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1143B" w14:textId="73EF717C" w:rsidR="008A23CB" w:rsidRPr="00CE480D" w:rsidRDefault="008A23CB" w:rsidP="008A23CB">
      <w:pPr>
        <w:pStyle w:val="Paantrat"/>
        <w:spacing w:before="60" w:after="60"/>
        <w:jc w:val="right"/>
        <w:rPr>
          <w:rFonts w:cs="Arial"/>
          <w:bCs/>
          <w:szCs w:val="20"/>
          <w:u w:val="none"/>
          <w:lang w:val="lt-LT"/>
        </w:rPr>
      </w:pPr>
      <w:r w:rsidRPr="00CE480D">
        <w:rPr>
          <w:bCs/>
          <w:u w:val="none"/>
          <w:lang w:val="pt-PT"/>
        </w:rPr>
        <w:t xml:space="preserve">Specialiųjų pirkimo sąlygų Priedas Nr. </w:t>
      </w:r>
      <w:r w:rsidR="001306C8" w:rsidRPr="00CE480D">
        <w:rPr>
          <w:bCs/>
          <w:u w:val="none"/>
          <w:lang w:val="pt-PT"/>
        </w:rPr>
        <w:t>2</w:t>
      </w:r>
      <w:r w:rsidRPr="00CE480D">
        <w:rPr>
          <w:bCs/>
          <w:u w:val="none"/>
          <w:lang w:val="pt-PT"/>
        </w:rPr>
        <w:t>  </w:t>
      </w:r>
    </w:p>
    <w:p w14:paraId="76A4870D" w14:textId="77777777" w:rsidR="00CE480D" w:rsidRDefault="00CE480D" w:rsidP="00EB1986">
      <w:pPr>
        <w:pStyle w:val="Paantrat"/>
        <w:spacing w:before="60" w:after="60"/>
        <w:jc w:val="center"/>
        <w:rPr>
          <w:rFonts w:cs="Arial"/>
          <w:b/>
          <w:szCs w:val="20"/>
          <w:u w:val="none"/>
          <w:lang w:val="lt-LT"/>
        </w:rPr>
      </w:pPr>
    </w:p>
    <w:p w14:paraId="068B1E53" w14:textId="4665D699" w:rsidR="00EB1986" w:rsidRPr="00CE480D" w:rsidRDefault="007077DC" w:rsidP="00EB1986">
      <w:pPr>
        <w:pStyle w:val="Paantrat"/>
        <w:spacing w:before="60" w:after="60"/>
        <w:jc w:val="center"/>
        <w:rPr>
          <w:rFonts w:cs="Arial"/>
          <w:b/>
          <w:szCs w:val="20"/>
          <w:u w:val="none"/>
          <w:lang w:val="lt-LT"/>
        </w:rPr>
      </w:pPr>
      <w:r w:rsidRPr="004903E5">
        <w:rPr>
          <w:rFonts w:cs="Arial"/>
          <w:b/>
          <w:szCs w:val="20"/>
          <w:u w:val="none"/>
          <w:lang w:val="lt-LT"/>
        </w:rPr>
        <w:t>PASIŪLYMAS</w:t>
      </w:r>
      <w:r w:rsidR="00CE480D">
        <w:rPr>
          <w:rFonts w:cs="Arial"/>
          <w:b/>
          <w:szCs w:val="20"/>
          <w:u w:val="none"/>
          <w:lang w:val="lt-LT"/>
        </w:rPr>
        <w:t xml:space="preserve"> </w:t>
      </w:r>
      <w:r w:rsidR="00CE480D" w:rsidRPr="00CE480D">
        <w:rPr>
          <w:rFonts w:cs="Arial"/>
          <w:b/>
          <w:szCs w:val="20"/>
          <w:u w:val="none"/>
          <w:lang w:val="lt-LT"/>
        </w:rPr>
        <w:t xml:space="preserve">PASTATŲ VALYMO </w:t>
      </w:r>
      <w:r w:rsidR="006A72E0">
        <w:rPr>
          <w:rFonts w:cs="Arial"/>
          <w:b/>
          <w:szCs w:val="20"/>
          <w:u w:val="none"/>
          <w:lang w:val="lt-LT"/>
        </w:rPr>
        <w:t xml:space="preserve">PRIEŽIŪROS </w:t>
      </w:r>
      <w:r w:rsidR="00CE480D" w:rsidRPr="00CE480D">
        <w:rPr>
          <w:rFonts w:cs="Arial"/>
          <w:b/>
          <w:szCs w:val="20"/>
          <w:u w:val="none"/>
          <w:lang w:val="lt-LT"/>
        </w:rPr>
        <w:t>AUDITO PASLAUGŲ</w:t>
      </w:r>
    </w:p>
    <w:p w14:paraId="2216F746" w14:textId="77777777" w:rsidR="009502E6" w:rsidRDefault="00484334" w:rsidP="00EB1986">
      <w:pPr>
        <w:pStyle w:val="Paantrat"/>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603D9FAB"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w:t>
            </w:r>
            <w:r w:rsidR="00E20467">
              <w:rPr>
                <w:rFonts w:cs="Arial"/>
                <w:szCs w:val="20"/>
              </w:rPr>
              <w:t xml:space="preserve">, </w:t>
            </w:r>
            <w:r w:rsidRPr="00D50B09">
              <w:rPr>
                <w:rFonts w:cs="Arial"/>
                <w:szCs w:val="20"/>
              </w:rPr>
              <w:t>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1D33A0" w:rsidRDefault="006F31C5" w:rsidP="0036074E">
      <w:pPr>
        <w:pStyle w:val="Antrat1"/>
        <w:jc w:val="center"/>
        <w:rPr>
          <w:b/>
          <w:bCs/>
        </w:rPr>
      </w:pPr>
      <w:bookmarkStart w:id="2" w:name="_Toc329443227"/>
      <w:r w:rsidRPr="001D33A0">
        <w:rPr>
          <w:b/>
          <w:bCs/>
        </w:rPr>
        <w:t xml:space="preserve">INFORMACIJA APIE </w:t>
      </w:r>
      <w:bookmarkEnd w:id="2"/>
      <w:r w:rsidR="0036074E" w:rsidRPr="001D33A0">
        <w:rPr>
          <w:b/>
          <w:bCs/>
        </w:rPr>
        <w:t>ŪKIO SUBJEKTUS</w:t>
      </w:r>
      <w:r w:rsidR="00EA58B2" w:rsidRPr="001D33A0">
        <w:rPr>
          <w:b/>
          <w:bCs/>
        </w:rPr>
        <w:t xml:space="preserve"> </w:t>
      </w:r>
    </w:p>
    <w:p w14:paraId="1B5EF48A" w14:textId="77777777" w:rsidR="00CF4B15" w:rsidRPr="001D33A0" w:rsidRDefault="00FA364A" w:rsidP="00CF4B15">
      <w:pPr>
        <w:pStyle w:val="Sraopastraipa"/>
        <w:tabs>
          <w:tab w:val="left" w:pos="567"/>
        </w:tabs>
        <w:ind w:left="567" w:hanging="567"/>
      </w:pPr>
      <w:r w:rsidRPr="001D33A0">
        <w:t xml:space="preserve">Tiekėjas kartu su Pasiūlymu </w:t>
      </w:r>
      <w:r w:rsidRPr="001D33A0">
        <w:rPr>
          <w:b/>
          <w:bCs/>
        </w:rPr>
        <w:t>privalo</w:t>
      </w:r>
      <w:r w:rsidRPr="001D33A0">
        <w:t xml:space="preserve"> išviešinti Ūkio subjektus</w:t>
      </w:r>
      <w:r w:rsidR="7C9E6216" w:rsidRPr="001D33A0">
        <w:t xml:space="preserve"> (</w:t>
      </w:r>
      <w:r w:rsidR="7C9E6216" w:rsidRPr="001D33A0">
        <w:rPr>
          <w:rFonts w:eastAsia="Arial"/>
        </w:rPr>
        <w:t>įskaitant Kvazisubtiekėjus (specialistus, kurie Pasiūlymo pateikimo metu nėra Tiekėjo darbuotojai)</w:t>
      </w:r>
      <w:r w:rsidRPr="001D33A0">
        <w:t>, kurių pajėgumais remiasi, siekdamas atitikti Pirkimo dokumentuose nustatytus kvalifikacijos reikalavimus</w:t>
      </w:r>
      <w:r w:rsidR="00257A1E" w:rsidRPr="001D33A0">
        <w:t>.</w:t>
      </w:r>
      <w:r w:rsidR="002C2A6C" w:rsidRPr="001D33A0">
        <w:t xml:space="preserve"> </w:t>
      </w:r>
      <w:r w:rsidR="002C2A6C" w:rsidRPr="001D33A0">
        <w:rPr>
          <w:rFonts w:cs="Arial"/>
          <w:szCs w:val="20"/>
        </w:rPr>
        <w:t>Tai Tiekėjas atlieka užpildydamas žemiau šioje dalyje pateiktą lentelę.</w:t>
      </w:r>
    </w:p>
    <w:p w14:paraId="25715D0D" w14:textId="77777777" w:rsidR="00CF4B15" w:rsidRPr="001D33A0" w:rsidRDefault="00FA364A" w:rsidP="00CF4B15">
      <w:pPr>
        <w:pStyle w:val="Sraopastraipa"/>
        <w:tabs>
          <w:tab w:val="left" w:pos="567"/>
        </w:tabs>
        <w:ind w:left="567" w:hanging="567"/>
      </w:pPr>
      <w:r w:rsidRPr="001D33A0">
        <w:t>Jeigu Tiekėjas Pasiūlyme nenurodo, kad remiasi Ūkio subjektų pajėgumais, vadovaujantis VPĮ 49 straipsniu / PĮ 62 straipsniu, bus laikoma, kad Pirkimo dokumentuose nurodytus kvalifikacijos reikalavimus atitinka pats Tiekėjas.</w:t>
      </w:r>
    </w:p>
    <w:p w14:paraId="5D24C34C" w14:textId="37235F6E" w:rsidR="009C0FFE" w:rsidRDefault="009C0FFE" w:rsidP="009C0FFE">
      <w:pPr>
        <w:tabs>
          <w:tab w:val="left" w:pos="567"/>
        </w:tabs>
        <w:rPr>
          <w:rFonts w:cs="Arial"/>
          <w:i/>
          <w:iCs/>
          <w:color w:val="FF0000"/>
          <w:szCs w:val="20"/>
          <w:u w:val="single"/>
        </w:rPr>
      </w:pPr>
    </w:p>
    <w:tbl>
      <w:tblPr>
        <w:tblStyle w:val="Lentelstinklelis"/>
        <w:tblW w:w="0" w:type="auto"/>
        <w:tblLayout w:type="fixed"/>
        <w:tblLook w:val="04A0" w:firstRow="1" w:lastRow="0" w:firstColumn="1" w:lastColumn="0" w:noHBand="0" w:noVBand="1"/>
      </w:tblPr>
      <w:tblGrid>
        <w:gridCol w:w="648"/>
        <w:gridCol w:w="2725"/>
        <w:gridCol w:w="4445"/>
        <w:gridCol w:w="2454"/>
      </w:tblGrid>
      <w:tr w:rsidR="00E20467" w14:paraId="385CE9F0" w14:textId="77777777" w:rsidTr="3DB9F900">
        <w:trPr>
          <w:trHeight w:val="1454"/>
        </w:trPr>
        <w:tc>
          <w:tcPr>
            <w:tcW w:w="648" w:type="dxa"/>
            <w:vAlign w:val="center"/>
          </w:tcPr>
          <w:p w14:paraId="2AA33646" w14:textId="58C6303B" w:rsidR="00E20467" w:rsidRDefault="00E20467" w:rsidP="009C0FFE">
            <w:pPr>
              <w:tabs>
                <w:tab w:val="left" w:pos="567"/>
              </w:tabs>
              <w:jc w:val="center"/>
              <w:rPr>
                <w:rFonts w:cs="Arial"/>
                <w:i/>
                <w:iCs/>
                <w:color w:val="FF0000"/>
                <w:szCs w:val="20"/>
                <w:u w:val="single"/>
              </w:rPr>
            </w:pPr>
            <w:r w:rsidRPr="00F626BA">
              <w:rPr>
                <w:rFonts w:cs="Arial"/>
                <w:b/>
                <w:szCs w:val="20"/>
              </w:rPr>
              <w:t>Eil. Nr.</w:t>
            </w:r>
          </w:p>
        </w:tc>
        <w:tc>
          <w:tcPr>
            <w:tcW w:w="2725" w:type="dxa"/>
            <w:vAlign w:val="center"/>
          </w:tcPr>
          <w:p w14:paraId="5265DA5E" w14:textId="46353AE6" w:rsidR="00E20467" w:rsidRDefault="00E20467" w:rsidP="009C0FFE">
            <w:pPr>
              <w:tabs>
                <w:tab w:val="left" w:pos="567"/>
              </w:tabs>
              <w:jc w:val="center"/>
              <w:rPr>
                <w:rFonts w:cs="Arial"/>
                <w:i/>
                <w:iCs/>
                <w:color w:val="FF0000"/>
                <w:szCs w:val="20"/>
                <w:u w:val="single"/>
              </w:rPr>
            </w:pPr>
            <w:r w:rsidRPr="00F626BA">
              <w:rPr>
                <w:rFonts w:cs="Arial"/>
                <w:b/>
                <w:szCs w:val="20"/>
              </w:rPr>
              <w:t>Ūkio subjekto,  Kvazisubtiekėjo pavadinimas ir statusas (Ūkio subjektas ar Kvazisubtiekėjas)</w:t>
            </w:r>
          </w:p>
        </w:tc>
        <w:tc>
          <w:tcPr>
            <w:tcW w:w="4445" w:type="dxa"/>
            <w:vAlign w:val="center"/>
          </w:tcPr>
          <w:p w14:paraId="2877382B" w14:textId="5356B678" w:rsidR="00E20467" w:rsidRDefault="00E20467" w:rsidP="3DB9F900">
            <w:pPr>
              <w:tabs>
                <w:tab w:val="left" w:pos="567"/>
              </w:tabs>
              <w:jc w:val="center"/>
              <w:rPr>
                <w:rFonts w:cs="Arial"/>
                <w:i/>
                <w:iCs/>
                <w:color w:val="FF0000"/>
                <w:u w:val="single"/>
              </w:rPr>
            </w:pPr>
            <w:r w:rsidRPr="3DB9F900">
              <w:rPr>
                <w:rFonts w:cs="Arial"/>
                <w:b/>
                <w:bCs/>
              </w:rPr>
              <w:t xml:space="preserve">Kvalifikacijos reikalavimai kuriems atitikti bus pasitelkiamas Ūkio subjektas, Kvazisubtiekėjas </w:t>
            </w:r>
            <w:r w:rsidRPr="3DB9F900">
              <w:rPr>
                <w:rFonts w:cs="Arial"/>
                <w:b/>
                <w:bCs/>
                <w:i/>
                <w:iCs/>
              </w:rPr>
              <w:t xml:space="preserve">(Pagal SPS </w:t>
            </w:r>
            <w:r w:rsidR="002273CF">
              <w:rPr>
                <w:rFonts w:cs="Arial"/>
                <w:b/>
                <w:bCs/>
                <w:i/>
                <w:iCs/>
              </w:rPr>
              <w:t>4</w:t>
            </w:r>
            <w:r w:rsidRPr="3DB9F900">
              <w:rPr>
                <w:rFonts w:cs="Arial"/>
                <w:b/>
                <w:bCs/>
                <w:i/>
                <w:iCs/>
              </w:rPr>
              <w:t xml:space="preserve"> priedo reikalavimus)</w:t>
            </w:r>
          </w:p>
        </w:tc>
        <w:tc>
          <w:tcPr>
            <w:tcW w:w="2454" w:type="dxa"/>
            <w:vAlign w:val="center"/>
          </w:tcPr>
          <w:p w14:paraId="62D2498F" w14:textId="7914696C" w:rsidR="00E20467" w:rsidRDefault="00E20467"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E20467" w14:paraId="0AE9F049" w14:textId="77777777" w:rsidTr="3DB9F900">
        <w:trPr>
          <w:trHeight w:val="47"/>
        </w:trPr>
        <w:tc>
          <w:tcPr>
            <w:tcW w:w="648" w:type="dxa"/>
            <w:vAlign w:val="center"/>
          </w:tcPr>
          <w:p w14:paraId="3A6F176B" w14:textId="4BB3E90D" w:rsidR="00E20467" w:rsidRPr="00E20467" w:rsidRDefault="00E20467" w:rsidP="009C0FFE">
            <w:pPr>
              <w:tabs>
                <w:tab w:val="left" w:pos="567"/>
              </w:tabs>
              <w:jc w:val="center"/>
              <w:rPr>
                <w:rFonts w:cs="Arial"/>
                <w:bCs/>
                <w:i/>
                <w:iCs/>
                <w:sz w:val="16"/>
                <w:szCs w:val="16"/>
              </w:rPr>
            </w:pPr>
            <w:r w:rsidRPr="00E20467">
              <w:rPr>
                <w:rFonts w:cs="Arial"/>
                <w:bCs/>
                <w:i/>
                <w:iCs/>
                <w:sz w:val="16"/>
                <w:szCs w:val="16"/>
              </w:rPr>
              <w:t>1</w:t>
            </w:r>
          </w:p>
        </w:tc>
        <w:tc>
          <w:tcPr>
            <w:tcW w:w="2725" w:type="dxa"/>
            <w:vAlign w:val="center"/>
          </w:tcPr>
          <w:p w14:paraId="52E2261B" w14:textId="50006AF8" w:rsidR="00E20467" w:rsidRPr="00E20467" w:rsidRDefault="00E20467" w:rsidP="009C0FFE">
            <w:pPr>
              <w:tabs>
                <w:tab w:val="left" w:pos="567"/>
              </w:tabs>
              <w:jc w:val="center"/>
              <w:rPr>
                <w:rFonts w:cs="Arial"/>
                <w:bCs/>
                <w:i/>
                <w:iCs/>
                <w:sz w:val="16"/>
                <w:szCs w:val="16"/>
              </w:rPr>
            </w:pPr>
            <w:r w:rsidRPr="00E20467">
              <w:rPr>
                <w:rFonts w:cs="Arial"/>
                <w:bCs/>
                <w:i/>
                <w:iCs/>
                <w:sz w:val="16"/>
                <w:szCs w:val="16"/>
              </w:rPr>
              <w:t>2</w:t>
            </w:r>
          </w:p>
        </w:tc>
        <w:tc>
          <w:tcPr>
            <w:tcW w:w="4445" w:type="dxa"/>
            <w:vAlign w:val="center"/>
          </w:tcPr>
          <w:p w14:paraId="48DCC987" w14:textId="3B147E5E" w:rsidR="00E20467" w:rsidRPr="00E20467" w:rsidRDefault="00E20467" w:rsidP="009C0FFE">
            <w:pPr>
              <w:tabs>
                <w:tab w:val="left" w:pos="567"/>
              </w:tabs>
              <w:jc w:val="center"/>
              <w:rPr>
                <w:rFonts w:cs="Arial"/>
                <w:bCs/>
                <w:i/>
                <w:iCs/>
                <w:sz w:val="16"/>
                <w:szCs w:val="16"/>
              </w:rPr>
            </w:pPr>
            <w:r w:rsidRPr="00E20467">
              <w:rPr>
                <w:rFonts w:cs="Arial"/>
                <w:bCs/>
                <w:i/>
                <w:iCs/>
                <w:sz w:val="16"/>
                <w:szCs w:val="16"/>
              </w:rPr>
              <w:t>3</w:t>
            </w:r>
          </w:p>
        </w:tc>
        <w:tc>
          <w:tcPr>
            <w:tcW w:w="2454" w:type="dxa"/>
            <w:vAlign w:val="center"/>
          </w:tcPr>
          <w:p w14:paraId="592C1336" w14:textId="1C40A08F" w:rsidR="00E20467" w:rsidRPr="00E20467" w:rsidRDefault="00E20467" w:rsidP="009C0FFE">
            <w:pPr>
              <w:tabs>
                <w:tab w:val="left" w:pos="567"/>
              </w:tabs>
              <w:jc w:val="center"/>
              <w:rPr>
                <w:rFonts w:cs="Arial"/>
                <w:bCs/>
                <w:i/>
                <w:iCs/>
                <w:sz w:val="16"/>
                <w:szCs w:val="16"/>
              </w:rPr>
            </w:pPr>
            <w:r w:rsidRPr="00E20467">
              <w:rPr>
                <w:rFonts w:cs="Arial"/>
                <w:bCs/>
                <w:i/>
                <w:iCs/>
                <w:sz w:val="16"/>
                <w:szCs w:val="16"/>
              </w:rPr>
              <w:t>4</w:t>
            </w:r>
          </w:p>
        </w:tc>
      </w:tr>
      <w:tr w:rsidR="00E20467" w14:paraId="6A93F2EF" w14:textId="77777777" w:rsidTr="3DB9F900">
        <w:trPr>
          <w:trHeight w:val="717"/>
        </w:trPr>
        <w:tc>
          <w:tcPr>
            <w:tcW w:w="648" w:type="dxa"/>
            <w:vAlign w:val="center"/>
          </w:tcPr>
          <w:p w14:paraId="5F8760BF" w14:textId="478D5999" w:rsidR="00E20467" w:rsidRDefault="00E20467" w:rsidP="009C0FFE">
            <w:pPr>
              <w:tabs>
                <w:tab w:val="left" w:pos="567"/>
              </w:tabs>
              <w:rPr>
                <w:rFonts w:cs="Arial"/>
                <w:i/>
                <w:iCs/>
                <w:color w:val="FF0000"/>
                <w:szCs w:val="20"/>
                <w:u w:val="single"/>
              </w:rPr>
            </w:pPr>
            <w:r w:rsidRPr="00F626BA">
              <w:rPr>
                <w:rFonts w:cs="Arial"/>
                <w:szCs w:val="20"/>
              </w:rPr>
              <w:t>1.</w:t>
            </w:r>
          </w:p>
        </w:tc>
        <w:tc>
          <w:tcPr>
            <w:tcW w:w="2725" w:type="dxa"/>
            <w:vAlign w:val="center"/>
          </w:tcPr>
          <w:p w14:paraId="679760F1" w14:textId="14B31502" w:rsidR="00E20467" w:rsidRDefault="006A72E0" w:rsidP="009C0FFE">
            <w:pPr>
              <w:tabs>
                <w:tab w:val="left" w:pos="567"/>
              </w:tabs>
              <w:rPr>
                <w:rFonts w:cs="Arial"/>
                <w:i/>
                <w:iCs/>
                <w:color w:val="FF0000"/>
                <w:szCs w:val="20"/>
                <w:u w:val="single"/>
              </w:rPr>
            </w:pPr>
            <w:sdt>
              <w:sdtPr>
                <w:rPr>
                  <w:rFonts w:cs="Arial"/>
                  <w:b/>
                  <w:szCs w:val="20"/>
                </w:rPr>
                <w:id w:val="-1463812844"/>
                <w:placeholder>
                  <w:docPart w:val="C4013690D13A458CA800A4030BF2E9BA"/>
                </w:placeholder>
                <w:showingPlcHdr/>
                <w:dropDownList>
                  <w:listItem w:value="[Pasirinkte]"/>
                  <w:listItem w:displayText="Ūkio subjektas" w:value="Ūkio subjektas"/>
                  <w:listItem w:displayText="Kvazisubtiekėjas" w:value="Kvazisubtiekėjas"/>
                </w:dropDownList>
              </w:sdtPr>
              <w:sdtEndPr/>
              <w:sdtContent>
                <w:r w:rsidR="00E20467" w:rsidRPr="00F626BA">
                  <w:rPr>
                    <w:rFonts w:cs="Arial"/>
                    <w:color w:val="FF0000"/>
                    <w:szCs w:val="20"/>
                  </w:rPr>
                  <w:t>[Pasirinkite]</w:t>
                </w:r>
              </w:sdtContent>
            </w:sdt>
            <w:r w:rsidR="00E20467" w:rsidRPr="00F626BA">
              <w:rPr>
                <w:rFonts w:cs="Arial"/>
                <w:b/>
                <w:szCs w:val="20"/>
              </w:rPr>
              <w:t xml:space="preserve"> </w:t>
            </w:r>
            <w:r w:rsidR="00E20467" w:rsidRPr="00F626BA">
              <w:rPr>
                <w:rFonts w:cs="Arial"/>
                <w:i/>
                <w:iCs/>
                <w:szCs w:val="20"/>
              </w:rPr>
              <w:t>Pavadinimas</w:t>
            </w:r>
          </w:p>
        </w:tc>
        <w:tc>
          <w:tcPr>
            <w:tcW w:w="4445" w:type="dxa"/>
          </w:tcPr>
          <w:p w14:paraId="356EEA6C" w14:textId="46E0354E" w:rsidR="00E20467" w:rsidRDefault="00E20467"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 xml:space="preserve">SPS </w:t>
            </w:r>
            <w:r w:rsidR="002273CF">
              <w:rPr>
                <w:rFonts w:cs="Arial"/>
                <w:i/>
                <w:color w:val="000000" w:themeColor="text1"/>
                <w:szCs w:val="20"/>
              </w:rPr>
              <w:t>4</w:t>
            </w:r>
            <w:r w:rsidRPr="00F626BA">
              <w:rPr>
                <w:rFonts w:cs="Arial"/>
                <w:i/>
                <w:color w:val="000000" w:themeColor="text1"/>
                <w:szCs w:val="20"/>
              </w:rPr>
              <w:t xml:space="preserve"> priedo 1</w:t>
            </w:r>
            <w:r w:rsidR="003A13E7">
              <w:rPr>
                <w:rFonts w:cs="Arial"/>
                <w:i/>
                <w:color w:val="000000" w:themeColor="text1"/>
                <w:szCs w:val="20"/>
              </w:rPr>
              <w:t xml:space="preserve"> punkte</w:t>
            </w:r>
            <w:r w:rsidRPr="00F626BA">
              <w:rPr>
                <w:rFonts w:cs="Arial"/>
                <w:i/>
                <w:color w:val="000000" w:themeColor="text1"/>
                <w:szCs w:val="20"/>
              </w:rPr>
              <w:t xml:space="preserve"> – teisė teikti perkamas paslaugas</w:t>
            </w:r>
          </w:p>
        </w:tc>
        <w:tc>
          <w:tcPr>
            <w:tcW w:w="2454" w:type="dxa"/>
            <w:vAlign w:val="center"/>
          </w:tcPr>
          <w:p w14:paraId="76C12421" w14:textId="432BAD79" w:rsidR="00E20467" w:rsidRDefault="00E20467"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E20467" w14:paraId="565CD1C8" w14:textId="77777777" w:rsidTr="3DB9F900">
        <w:trPr>
          <w:trHeight w:val="726"/>
        </w:trPr>
        <w:tc>
          <w:tcPr>
            <w:tcW w:w="648" w:type="dxa"/>
            <w:vAlign w:val="center"/>
          </w:tcPr>
          <w:p w14:paraId="48DB98DC" w14:textId="7DAADDEF" w:rsidR="00E20467" w:rsidRDefault="00E20467" w:rsidP="009C0FFE">
            <w:pPr>
              <w:tabs>
                <w:tab w:val="left" w:pos="567"/>
              </w:tabs>
              <w:rPr>
                <w:rFonts w:cs="Arial"/>
                <w:i/>
                <w:iCs/>
                <w:color w:val="FF0000"/>
                <w:szCs w:val="20"/>
                <w:u w:val="single"/>
              </w:rPr>
            </w:pPr>
            <w:r w:rsidRPr="00F626BA">
              <w:rPr>
                <w:rFonts w:cs="Arial"/>
                <w:szCs w:val="20"/>
              </w:rPr>
              <w:t>2.</w:t>
            </w:r>
          </w:p>
        </w:tc>
        <w:tc>
          <w:tcPr>
            <w:tcW w:w="2725" w:type="dxa"/>
            <w:vAlign w:val="center"/>
          </w:tcPr>
          <w:p w14:paraId="2B840830" w14:textId="1F111801" w:rsidR="00E20467" w:rsidRDefault="006A72E0" w:rsidP="009C0FFE">
            <w:pPr>
              <w:tabs>
                <w:tab w:val="left" w:pos="567"/>
              </w:tabs>
              <w:rPr>
                <w:rFonts w:cs="Arial"/>
                <w:i/>
                <w:iCs/>
                <w:color w:val="FF0000"/>
                <w:szCs w:val="20"/>
                <w:u w:val="single"/>
              </w:rPr>
            </w:pPr>
            <w:sdt>
              <w:sdtPr>
                <w:rPr>
                  <w:rFonts w:cs="Arial"/>
                  <w:b/>
                  <w:szCs w:val="20"/>
                </w:rPr>
                <w:id w:val="-769393153"/>
                <w:placeholder>
                  <w:docPart w:val="7D1909571A984761A292B50D56042571"/>
                </w:placeholder>
                <w:showingPlcHdr/>
                <w:dropDownList>
                  <w:listItem w:value="[Pasirinkte]"/>
                  <w:listItem w:displayText="Ūkio subjektas" w:value="Ūkio subjektas"/>
                  <w:listItem w:displayText="Kvazisubtiekėjas" w:value="Kvazisubtiekėjas"/>
                </w:dropDownList>
              </w:sdtPr>
              <w:sdtEndPr/>
              <w:sdtContent>
                <w:r w:rsidR="00E20467" w:rsidRPr="00F626BA">
                  <w:rPr>
                    <w:rFonts w:cs="Arial"/>
                    <w:color w:val="FF0000"/>
                    <w:szCs w:val="20"/>
                  </w:rPr>
                  <w:t>[Pasirinkite]</w:t>
                </w:r>
              </w:sdtContent>
            </w:sdt>
            <w:r w:rsidR="00E20467" w:rsidRPr="00F626BA">
              <w:rPr>
                <w:rFonts w:cs="Arial"/>
                <w:b/>
                <w:szCs w:val="20"/>
              </w:rPr>
              <w:t xml:space="preserve"> </w:t>
            </w:r>
            <w:r w:rsidR="00E20467" w:rsidRPr="00F626BA">
              <w:rPr>
                <w:rFonts w:cs="Arial"/>
                <w:i/>
                <w:iCs/>
                <w:szCs w:val="20"/>
              </w:rPr>
              <w:t>Pavadinimas</w:t>
            </w:r>
          </w:p>
        </w:tc>
        <w:tc>
          <w:tcPr>
            <w:tcW w:w="4445" w:type="dxa"/>
          </w:tcPr>
          <w:p w14:paraId="033AF23B" w14:textId="51257DB0" w:rsidR="00E20467" w:rsidRDefault="00E20467"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 xml:space="preserve">SPS </w:t>
            </w:r>
            <w:r w:rsidR="002273CF">
              <w:rPr>
                <w:rFonts w:cs="Arial"/>
                <w:i/>
                <w:color w:val="000000" w:themeColor="text1"/>
                <w:szCs w:val="20"/>
              </w:rPr>
              <w:t>4</w:t>
            </w:r>
            <w:r w:rsidRPr="00F626BA">
              <w:rPr>
                <w:rFonts w:cs="Arial"/>
                <w:i/>
                <w:color w:val="000000" w:themeColor="text1"/>
                <w:szCs w:val="20"/>
              </w:rPr>
              <w:t xml:space="preserve"> priedo </w:t>
            </w:r>
            <w:r w:rsidR="003A13E7">
              <w:rPr>
                <w:rFonts w:cs="Arial"/>
                <w:i/>
                <w:color w:val="000000" w:themeColor="text1"/>
                <w:szCs w:val="20"/>
              </w:rPr>
              <w:t xml:space="preserve">2 </w:t>
            </w:r>
            <w:r w:rsidRPr="00F626BA">
              <w:rPr>
                <w:rFonts w:cs="Arial"/>
                <w:i/>
                <w:color w:val="000000" w:themeColor="text1"/>
                <w:szCs w:val="20"/>
              </w:rPr>
              <w:t>punkte – darbų kodas 3.4.</w:t>
            </w:r>
          </w:p>
        </w:tc>
        <w:tc>
          <w:tcPr>
            <w:tcW w:w="2454" w:type="dxa"/>
            <w:vAlign w:val="center"/>
          </w:tcPr>
          <w:p w14:paraId="1DBC2825" w14:textId="617421B7" w:rsidR="00E20467" w:rsidRDefault="00E20467" w:rsidP="009C0FFE">
            <w:pPr>
              <w:tabs>
                <w:tab w:val="left" w:pos="567"/>
              </w:tabs>
              <w:rPr>
                <w:rFonts w:cs="Arial"/>
                <w:i/>
                <w:iCs/>
                <w:color w:val="FF0000"/>
                <w:szCs w:val="20"/>
                <w:u w:val="single"/>
              </w:rPr>
            </w:pPr>
            <w:r w:rsidRPr="00F626BA">
              <w:rPr>
                <w:rFonts w:cs="Arial"/>
                <w:i/>
                <w:szCs w:val="20"/>
                <w:u w:val="single"/>
              </w:rPr>
              <w:t>Pvz.: perduodama dalis – gerbūvio sutvarkymas</w:t>
            </w:r>
          </w:p>
        </w:tc>
      </w:tr>
    </w:tbl>
    <w:p w14:paraId="1A4FDCF2" w14:textId="5EE52FAE" w:rsidR="2E68D24E" w:rsidRDefault="2E68D24E" w:rsidP="2E68D24E">
      <w:pPr>
        <w:tabs>
          <w:tab w:val="left" w:pos="567"/>
        </w:tabs>
        <w:rPr>
          <w:rFonts w:eastAsia="Arial" w:cs="Arial"/>
          <w:szCs w:val="20"/>
        </w:rPr>
      </w:pPr>
      <w:bookmarkStart w:id="3" w:name="_Hlk21515689"/>
    </w:p>
    <w:bookmarkEnd w:id="3"/>
    <w:p w14:paraId="7437C3E8" w14:textId="1720C7F9" w:rsidR="00FB0F8A" w:rsidRPr="00CD516F" w:rsidRDefault="00FB0F8A" w:rsidP="00CD516F">
      <w:pPr>
        <w:pStyle w:val="Antrat1"/>
        <w:jc w:val="center"/>
        <w:rPr>
          <w:b/>
          <w:bCs/>
        </w:rPr>
      </w:pPr>
      <w:r w:rsidRPr="00CD516F">
        <w:rPr>
          <w:b/>
          <w:bCs/>
        </w:rPr>
        <w:t>INFORMACIJA APIE SUBTIEKĖJUS</w:t>
      </w:r>
    </w:p>
    <w:p w14:paraId="4F7C3B5C" w14:textId="77777777" w:rsidR="006A2CDB" w:rsidRDefault="00B02017" w:rsidP="001306C8">
      <w:pPr>
        <w:pStyle w:val="Sraopastraipa"/>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3"/>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szCs w:val="20"/>
                <w:lang w:eastAsia="en-US"/>
              </w:rPr>
            </w:pPr>
            <w:r w:rsidRPr="00A11EA0">
              <w:rPr>
                <w:rFonts w:cs="Arial"/>
                <w:i/>
                <w:szCs w:val="20"/>
                <w:lang w:eastAsia="en-US"/>
              </w:rPr>
              <w:t>Pvz.: perduodama dalis – gerbūvio sutvarkymas</w:t>
            </w:r>
          </w:p>
        </w:tc>
      </w:tr>
    </w:tbl>
    <w:p w14:paraId="74F36BF4" w14:textId="6AD86F19" w:rsidR="00804BF6" w:rsidRDefault="00804BF6" w:rsidP="00F27EEA">
      <w:pPr>
        <w:spacing w:before="60" w:after="60"/>
        <w:rPr>
          <w:rFonts w:cs="Arial"/>
          <w:b/>
          <w:szCs w:val="20"/>
        </w:rPr>
      </w:pPr>
      <w:bookmarkStart w:id="4" w:name="_Hlk21515757"/>
    </w:p>
    <w:p w14:paraId="7F9AF288" w14:textId="77777777" w:rsidR="00FF691E" w:rsidRPr="0085663C" w:rsidRDefault="00FF691E" w:rsidP="00FF691E">
      <w:pPr>
        <w:pStyle w:val="Antrat1"/>
        <w:jc w:val="center"/>
        <w:rPr>
          <w:rFonts w:cs="Arial"/>
          <w:b/>
          <w:bCs/>
          <w:szCs w:val="20"/>
        </w:rPr>
      </w:pPr>
      <w:bookmarkStart w:id="5" w:name="_Toc329443229"/>
      <w:bookmarkEnd w:id="4"/>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092DE1B3" w:rsidR="005C1A30" w:rsidRPr="00E63F84" w:rsidRDefault="005C1A30" w:rsidP="008D1372">
      <w:pPr>
        <w:pStyle w:val="Sraopastraipa"/>
        <w:ind w:left="567" w:hanging="567"/>
      </w:pPr>
      <w:r w:rsidRPr="00E63F84">
        <w:t>Pasiūlymo kaina nurodoma užpildant pateiktą lentelę:</w:t>
      </w:r>
    </w:p>
    <w:tbl>
      <w:tblPr>
        <w:tblW w:w="10456" w:type="dxa"/>
        <w:tblLook w:val="04A0" w:firstRow="1" w:lastRow="0" w:firstColumn="1" w:lastColumn="0" w:noHBand="0" w:noVBand="1"/>
      </w:tblPr>
      <w:tblGrid>
        <w:gridCol w:w="762"/>
        <w:gridCol w:w="5281"/>
        <w:gridCol w:w="909"/>
        <w:gridCol w:w="1338"/>
        <w:gridCol w:w="1122"/>
        <w:gridCol w:w="1044"/>
      </w:tblGrid>
      <w:tr w:rsidR="00EF25A3" w:rsidRPr="0052013B" w14:paraId="429ECEE5" w14:textId="67980CDA" w:rsidTr="00EF25A3">
        <w:trPr>
          <w:trHeight w:val="1004"/>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CCA5" w14:textId="77777777" w:rsidR="00EF25A3" w:rsidRPr="0052013B" w:rsidRDefault="00EF25A3" w:rsidP="00BC2DA4">
            <w:pPr>
              <w:rPr>
                <w:rFonts w:cs="Arial"/>
                <w:b/>
                <w:bCs/>
                <w:color w:val="000000"/>
                <w:sz w:val="18"/>
                <w:szCs w:val="18"/>
                <w:lang w:eastAsia="lt-LT"/>
              </w:rPr>
            </w:pPr>
            <w:r w:rsidRPr="0052013B">
              <w:rPr>
                <w:rFonts w:cs="Arial"/>
                <w:b/>
                <w:bCs/>
                <w:color w:val="000000"/>
                <w:sz w:val="18"/>
                <w:szCs w:val="18"/>
                <w:lang w:eastAsia="lt-LT"/>
              </w:rPr>
              <w:t>Eil.</w:t>
            </w:r>
          </w:p>
        </w:tc>
        <w:tc>
          <w:tcPr>
            <w:tcW w:w="5409" w:type="dxa"/>
            <w:tcBorders>
              <w:top w:val="single" w:sz="4" w:space="0" w:color="auto"/>
              <w:left w:val="nil"/>
              <w:bottom w:val="single" w:sz="4" w:space="0" w:color="auto"/>
              <w:right w:val="single" w:sz="4" w:space="0" w:color="auto"/>
            </w:tcBorders>
            <w:shd w:val="clear" w:color="auto" w:fill="auto"/>
            <w:vAlign w:val="center"/>
            <w:hideMark/>
          </w:tcPr>
          <w:p w14:paraId="322E99C1" w14:textId="77777777" w:rsidR="00EF25A3" w:rsidRPr="0052013B" w:rsidRDefault="00EF25A3" w:rsidP="00BC2DA4">
            <w:pPr>
              <w:jc w:val="center"/>
              <w:rPr>
                <w:rFonts w:cs="Arial"/>
                <w:b/>
                <w:bCs/>
                <w:color w:val="000000"/>
                <w:sz w:val="18"/>
                <w:szCs w:val="18"/>
                <w:lang w:eastAsia="lt-LT"/>
              </w:rPr>
            </w:pPr>
            <w:r w:rsidRPr="0052013B">
              <w:rPr>
                <w:rFonts w:cs="Arial"/>
                <w:b/>
                <w:bCs/>
                <w:color w:val="000000"/>
                <w:sz w:val="18"/>
                <w:szCs w:val="18"/>
                <w:lang w:eastAsia="lt-LT"/>
              </w:rPr>
              <w:t>Paslauga</w:t>
            </w:r>
          </w:p>
        </w:tc>
        <w:tc>
          <w:tcPr>
            <w:tcW w:w="918" w:type="dxa"/>
            <w:tcBorders>
              <w:top w:val="single" w:sz="4" w:space="0" w:color="auto"/>
              <w:left w:val="nil"/>
              <w:bottom w:val="single" w:sz="4" w:space="0" w:color="auto"/>
              <w:right w:val="single" w:sz="4" w:space="0" w:color="auto"/>
            </w:tcBorders>
            <w:shd w:val="clear" w:color="auto" w:fill="auto"/>
            <w:vAlign w:val="center"/>
            <w:hideMark/>
          </w:tcPr>
          <w:p w14:paraId="40CD435A" w14:textId="77777777" w:rsidR="00EF25A3" w:rsidRPr="0052013B" w:rsidRDefault="00EF25A3" w:rsidP="00BC2DA4">
            <w:pPr>
              <w:jc w:val="center"/>
              <w:rPr>
                <w:rFonts w:cs="Arial"/>
                <w:b/>
                <w:bCs/>
                <w:color w:val="000000"/>
                <w:sz w:val="18"/>
                <w:szCs w:val="18"/>
                <w:lang w:eastAsia="lt-LT"/>
              </w:rPr>
            </w:pPr>
            <w:r w:rsidRPr="0052013B">
              <w:rPr>
                <w:rFonts w:cs="Arial"/>
                <w:b/>
                <w:bCs/>
                <w:color w:val="000000"/>
                <w:sz w:val="18"/>
                <w:szCs w:val="18"/>
                <w:lang w:eastAsia="lt-LT"/>
              </w:rPr>
              <w:t>Mato vnt.</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1D9D9D0D" w14:textId="5E75F1DF" w:rsidR="00EF25A3" w:rsidRPr="00C92657" w:rsidRDefault="001D33A0" w:rsidP="00BC2DA4">
            <w:pPr>
              <w:ind w:firstLine="31"/>
              <w:jc w:val="center"/>
              <w:rPr>
                <w:rFonts w:cs="Arial"/>
                <w:b/>
                <w:bCs/>
                <w:color w:val="000000"/>
                <w:sz w:val="18"/>
                <w:szCs w:val="18"/>
                <w:lang w:val="en-US" w:eastAsia="lt-LT"/>
              </w:rPr>
            </w:pPr>
            <w:r>
              <w:rPr>
                <w:rFonts w:cs="Arial"/>
                <w:b/>
                <w:bCs/>
                <w:color w:val="000000"/>
                <w:sz w:val="18"/>
                <w:szCs w:val="18"/>
                <w:lang w:eastAsia="lt-LT"/>
              </w:rPr>
              <w:t>Preliminarus k</w:t>
            </w:r>
            <w:r w:rsidR="00EF25A3">
              <w:rPr>
                <w:rFonts w:cs="Arial"/>
                <w:b/>
                <w:bCs/>
                <w:color w:val="000000"/>
                <w:sz w:val="18"/>
                <w:szCs w:val="18"/>
                <w:lang w:eastAsia="lt-LT"/>
              </w:rPr>
              <w:t>iekis</w:t>
            </w:r>
          </w:p>
        </w:tc>
        <w:tc>
          <w:tcPr>
            <w:tcW w:w="1135" w:type="dxa"/>
            <w:tcBorders>
              <w:top w:val="single" w:sz="4" w:space="0" w:color="auto"/>
              <w:left w:val="nil"/>
              <w:bottom w:val="single" w:sz="4" w:space="0" w:color="auto"/>
              <w:right w:val="single" w:sz="4" w:space="0" w:color="auto"/>
            </w:tcBorders>
          </w:tcPr>
          <w:p w14:paraId="2601B298" w14:textId="21CE5918" w:rsidR="00EF25A3" w:rsidRDefault="00EF25A3" w:rsidP="00BC2DA4">
            <w:pPr>
              <w:ind w:firstLine="31"/>
              <w:jc w:val="center"/>
              <w:rPr>
                <w:rFonts w:cs="Arial"/>
                <w:b/>
                <w:bCs/>
                <w:color w:val="000000"/>
                <w:sz w:val="18"/>
                <w:szCs w:val="18"/>
                <w:lang w:eastAsia="lt-LT"/>
              </w:rPr>
            </w:pPr>
            <w:r>
              <w:rPr>
                <w:rFonts w:cs="Arial"/>
                <w:b/>
                <w:bCs/>
                <w:color w:val="000000"/>
                <w:sz w:val="18"/>
                <w:szCs w:val="18"/>
                <w:lang w:eastAsia="lt-LT"/>
              </w:rPr>
              <w:t>Vnt. kaina, Eur be PVM</w:t>
            </w:r>
          </w:p>
        </w:tc>
        <w:tc>
          <w:tcPr>
            <w:tcW w:w="1054" w:type="dxa"/>
            <w:tcBorders>
              <w:top w:val="single" w:sz="4" w:space="0" w:color="auto"/>
              <w:left w:val="nil"/>
              <w:bottom w:val="single" w:sz="4" w:space="0" w:color="auto"/>
              <w:right w:val="single" w:sz="4" w:space="0" w:color="auto"/>
            </w:tcBorders>
          </w:tcPr>
          <w:p w14:paraId="59178FAA" w14:textId="77777777" w:rsidR="00AF26F5" w:rsidRDefault="00AF26F5" w:rsidP="00AF26F5">
            <w:pPr>
              <w:ind w:firstLine="31"/>
              <w:jc w:val="center"/>
              <w:rPr>
                <w:rFonts w:cs="Arial"/>
                <w:b/>
                <w:bCs/>
                <w:color w:val="000000"/>
                <w:sz w:val="18"/>
                <w:szCs w:val="18"/>
                <w:lang w:eastAsia="lt-LT"/>
              </w:rPr>
            </w:pPr>
            <w:r>
              <w:rPr>
                <w:rFonts w:cs="Arial"/>
                <w:b/>
                <w:bCs/>
                <w:color w:val="000000"/>
                <w:sz w:val="18"/>
                <w:szCs w:val="18"/>
                <w:lang w:eastAsia="lt-LT"/>
              </w:rPr>
              <w:t>Viso kaina, Eur be PVM</w:t>
            </w:r>
          </w:p>
          <w:p w14:paraId="4F31EF7F" w14:textId="77EF464B" w:rsidR="00EF25A3" w:rsidRDefault="00AF26F5" w:rsidP="00AF26F5">
            <w:pPr>
              <w:ind w:firstLine="31"/>
              <w:jc w:val="center"/>
              <w:rPr>
                <w:rFonts w:cs="Arial"/>
                <w:b/>
                <w:bCs/>
                <w:color w:val="000000"/>
                <w:sz w:val="18"/>
                <w:szCs w:val="18"/>
                <w:lang w:eastAsia="lt-LT"/>
              </w:rPr>
            </w:pPr>
            <w:r>
              <w:rPr>
                <w:rFonts w:cs="Arial"/>
                <w:b/>
                <w:bCs/>
                <w:color w:val="000000"/>
                <w:sz w:val="18"/>
                <w:szCs w:val="18"/>
                <w:lang w:eastAsia="lt-LT"/>
              </w:rPr>
              <w:lastRenderedPageBreak/>
              <w:t>(4x5)</w:t>
            </w:r>
            <w:r w:rsidR="00EF25A3">
              <w:rPr>
                <w:rFonts w:cs="Arial"/>
                <w:b/>
                <w:bCs/>
                <w:color w:val="000000"/>
                <w:sz w:val="18"/>
                <w:szCs w:val="18"/>
                <w:lang w:eastAsia="lt-LT"/>
              </w:rPr>
              <w:t xml:space="preserve"> </w:t>
            </w:r>
          </w:p>
        </w:tc>
      </w:tr>
      <w:tr w:rsidR="00AF26F5" w:rsidRPr="0052013B" w14:paraId="1F0232A7" w14:textId="77777777" w:rsidTr="00EF25A3">
        <w:trPr>
          <w:trHeight w:val="288"/>
        </w:trPr>
        <w:tc>
          <w:tcPr>
            <w:tcW w:w="770" w:type="dxa"/>
            <w:tcBorders>
              <w:top w:val="nil"/>
              <w:left w:val="single" w:sz="4" w:space="0" w:color="auto"/>
              <w:bottom w:val="single" w:sz="4" w:space="0" w:color="auto"/>
              <w:right w:val="single" w:sz="4" w:space="0" w:color="auto"/>
            </w:tcBorders>
            <w:shd w:val="clear" w:color="auto" w:fill="auto"/>
            <w:vAlign w:val="center"/>
          </w:tcPr>
          <w:p w14:paraId="08AC11A0" w14:textId="34E4B2E8" w:rsidR="00AF26F5" w:rsidRPr="00AF26F5" w:rsidRDefault="00AF26F5" w:rsidP="00AF26F5">
            <w:pPr>
              <w:jc w:val="center"/>
              <w:rPr>
                <w:rFonts w:cs="Arial"/>
                <w:color w:val="000000"/>
                <w:sz w:val="18"/>
                <w:szCs w:val="18"/>
                <w:lang w:val="en-US" w:eastAsia="lt-LT"/>
              </w:rPr>
            </w:pPr>
            <w:r>
              <w:rPr>
                <w:rFonts w:cs="Arial"/>
                <w:color w:val="000000"/>
                <w:sz w:val="18"/>
                <w:szCs w:val="18"/>
                <w:lang w:val="en-US" w:eastAsia="lt-LT"/>
              </w:rPr>
              <w:lastRenderedPageBreak/>
              <w:t>1</w:t>
            </w:r>
          </w:p>
        </w:tc>
        <w:tc>
          <w:tcPr>
            <w:tcW w:w="5409" w:type="dxa"/>
            <w:tcBorders>
              <w:top w:val="nil"/>
              <w:left w:val="nil"/>
              <w:bottom w:val="single" w:sz="4" w:space="0" w:color="auto"/>
              <w:right w:val="single" w:sz="4" w:space="0" w:color="auto"/>
            </w:tcBorders>
            <w:shd w:val="clear" w:color="auto" w:fill="auto"/>
            <w:vAlign w:val="center"/>
          </w:tcPr>
          <w:p w14:paraId="4C2CDF2C" w14:textId="44B0395C" w:rsidR="00AF26F5" w:rsidRPr="180F9BBA" w:rsidRDefault="00AF26F5" w:rsidP="00AF26F5">
            <w:pPr>
              <w:jc w:val="center"/>
              <w:rPr>
                <w:rFonts w:cs="Arial"/>
                <w:color w:val="000000" w:themeColor="text1"/>
                <w:sz w:val="18"/>
                <w:szCs w:val="18"/>
                <w:lang w:eastAsia="lt-LT"/>
              </w:rPr>
            </w:pPr>
            <w:r>
              <w:rPr>
                <w:rFonts w:cs="Arial"/>
                <w:color w:val="000000" w:themeColor="text1"/>
                <w:sz w:val="18"/>
                <w:szCs w:val="18"/>
                <w:lang w:eastAsia="lt-LT"/>
              </w:rPr>
              <w:t>2</w:t>
            </w:r>
          </w:p>
        </w:tc>
        <w:tc>
          <w:tcPr>
            <w:tcW w:w="918" w:type="dxa"/>
            <w:tcBorders>
              <w:top w:val="nil"/>
              <w:left w:val="nil"/>
              <w:bottom w:val="single" w:sz="4" w:space="0" w:color="auto"/>
              <w:right w:val="single" w:sz="4" w:space="0" w:color="auto"/>
            </w:tcBorders>
            <w:shd w:val="clear" w:color="auto" w:fill="auto"/>
            <w:vAlign w:val="center"/>
          </w:tcPr>
          <w:p w14:paraId="707A6FBA" w14:textId="37955869" w:rsidR="00AF26F5" w:rsidRDefault="00AF26F5" w:rsidP="00AF26F5">
            <w:pPr>
              <w:jc w:val="center"/>
              <w:rPr>
                <w:rFonts w:cs="Arial"/>
                <w:color w:val="000000"/>
                <w:sz w:val="18"/>
                <w:szCs w:val="18"/>
                <w:lang w:eastAsia="lt-LT"/>
              </w:rPr>
            </w:pPr>
            <w:r>
              <w:rPr>
                <w:rFonts w:cs="Arial"/>
                <w:color w:val="000000"/>
                <w:sz w:val="18"/>
                <w:szCs w:val="18"/>
                <w:lang w:eastAsia="lt-LT"/>
              </w:rPr>
              <w:t>3</w:t>
            </w:r>
          </w:p>
        </w:tc>
        <w:tc>
          <w:tcPr>
            <w:tcW w:w="1170" w:type="dxa"/>
            <w:tcBorders>
              <w:top w:val="nil"/>
              <w:left w:val="nil"/>
              <w:bottom w:val="single" w:sz="4" w:space="0" w:color="auto"/>
              <w:right w:val="single" w:sz="4" w:space="0" w:color="auto"/>
            </w:tcBorders>
            <w:shd w:val="clear" w:color="auto" w:fill="auto"/>
            <w:vAlign w:val="center"/>
          </w:tcPr>
          <w:p w14:paraId="241D1D1F" w14:textId="776D93C0" w:rsidR="00AF26F5" w:rsidRDefault="00AF26F5" w:rsidP="00AF26F5">
            <w:pPr>
              <w:jc w:val="center"/>
              <w:rPr>
                <w:rFonts w:cs="Arial"/>
                <w:color w:val="000000"/>
                <w:sz w:val="18"/>
                <w:szCs w:val="18"/>
                <w:lang w:eastAsia="lt-LT"/>
              </w:rPr>
            </w:pPr>
            <w:r>
              <w:rPr>
                <w:rFonts w:cs="Arial"/>
                <w:color w:val="000000"/>
                <w:sz w:val="18"/>
                <w:szCs w:val="18"/>
                <w:lang w:eastAsia="lt-LT"/>
              </w:rPr>
              <w:t>4</w:t>
            </w:r>
          </w:p>
        </w:tc>
        <w:tc>
          <w:tcPr>
            <w:tcW w:w="1135" w:type="dxa"/>
            <w:tcBorders>
              <w:top w:val="nil"/>
              <w:left w:val="nil"/>
              <w:bottom w:val="single" w:sz="4" w:space="0" w:color="auto"/>
              <w:right w:val="single" w:sz="4" w:space="0" w:color="auto"/>
            </w:tcBorders>
          </w:tcPr>
          <w:p w14:paraId="0BF2ED21" w14:textId="41CA2443" w:rsidR="00AF26F5" w:rsidRDefault="00AF26F5" w:rsidP="00AF26F5">
            <w:pPr>
              <w:jc w:val="center"/>
              <w:rPr>
                <w:rFonts w:cs="Arial"/>
                <w:color w:val="000000"/>
                <w:sz w:val="18"/>
                <w:szCs w:val="18"/>
                <w:lang w:eastAsia="lt-LT"/>
              </w:rPr>
            </w:pPr>
            <w:r>
              <w:rPr>
                <w:rFonts w:cs="Arial"/>
                <w:color w:val="000000"/>
                <w:sz w:val="18"/>
                <w:szCs w:val="18"/>
                <w:lang w:eastAsia="lt-LT"/>
              </w:rPr>
              <w:t>5</w:t>
            </w:r>
          </w:p>
        </w:tc>
        <w:tc>
          <w:tcPr>
            <w:tcW w:w="1054" w:type="dxa"/>
            <w:tcBorders>
              <w:top w:val="nil"/>
              <w:left w:val="nil"/>
              <w:bottom w:val="single" w:sz="4" w:space="0" w:color="auto"/>
              <w:right w:val="single" w:sz="4" w:space="0" w:color="auto"/>
            </w:tcBorders>
          </w:tcPr>
          <w:p w14:paraId="017FCDAE" w14:textId="02DDED65" w:rsidR="00AF26F5" w:rsidRDefault="00AF26F5" w:rsidP="00AF26F5">
            <w:pPr>
              <w:jc w:val="center"/>
              <w:rPr>
                <w:rFonts w:cs="Arial"/>
                <w:color w:val="000000"/>
                <w:sz w:val="18"/>
                <w:szCs w:val="18"/>
                <w:lang w:eastAsia="lt-LT"/>
              </w:rPr>
            </w:pPr>
            <w:r>
              <w:rPr>
                <w:rFonts w:cs="Arial"/>
                <w:color w:val="000000"/>
                <w:sz w:val="18"/>
                <w:szCs w:val="18"/>
                <w:lang w:eastAsia="lt-LT"/>
              </w:rPr>
              <w:t>6</w:t>
            </w:r>
          </w:p>
        </w:tc>
      </w:tr>
      <w:tr w:rsidR="00EF25A3" w:rsidRPr="0052013B" w14:paraId="3B9028A5" w14:textId="3CE91FE9" w:rsidTr="00EF25A3">
        <w:trPr>
          <w:trHeight w:val="288"/>
        </w:trPr>
        <w:tc>
          <w:tcPr>
            <w:tcW w:w="770" w:type="dxa"/>
            <w:tcBorders>
              <w:top w:val="nil"/>
              <w:left w:val="single" w:sz="4" w:space="0" w:color="auto"/>
              <w:bottom w:val="single" w:sz="4" w:space="0" w:color="auto"/>
              <w:right w:val="single" w:sz="4" w:space="0" w:color="auto"/>
            </w:tcBorders>
            <w:shd w:val="clear" w:color="auto" w:fill="auto"/>
            <w:vAlign w:val="center"/>
            <w:hideMark/>
          </w:tcPr>
          <w:p w14:paraId="6173F27E" w14:textId="77777777" w:rsidR="00EF25A3" w:rsidRPr="0052013B" w:rsidRDefault="00EF25A3" w:rsidP="00BC2DA4">
            <w:pPr>
              <w:rPr>
                <w:rFonts w:cs="Arial"/>
                <w:color w:val="000000"/>
                <w:sz w:val="18"/>
                <w:szCs w:val="18"/>
                <w:lang w:eastAsia="lt-LT"/>
              </w:rPr>
            </w:pPr>
            <w:r w:rsidRPr="0052013B">
              <w:rPr>
                <w:rFonts w:cs="Arial"/>
                <w:color w:val="000000"/>
                <w:sz w:val="18"/>
                <w:szCs w:val="18"/>
                <w:lang w:eastAsia="lt-LT"/>
              </w:rPr>
              <w:t>1.</w:t>
            </w:r>
          </w:p>
        </w:tc>
        <w:tc>
          <w:tcPr>
            <w:tcW w:w="5409" w:type="dxa"/>
            <w:tcBorders>
              <w:top w:val="nil"/>
              <w:left w:val="nil"/>
              <w:bottom w:val="single" w:sz="4" w:space="0" w:color="auto"/>
              <w:right w:val="single" w:sz="4" w:space="0" w:color="auto"/>
            </w:tcBorders>
            <w:shd w:val="clear" w:color="auto" w:fill="auto"/>
            <w:vAlign w:val="center"/>
            <w:hideMark/>
          </w:tcPr>
          <w:p w14:paraId="382ABAAB" w14:textId="77777777" w:rsidR="00EF25A3" w:rsidRPr="0052013B" w:rsidRDefault="00EF25A3" w:rsidP="00BC2DA4">
            <w:pPr>
              <w:rPr>
                <w:rFonts w:cs="Arial"/>
                <w:color w:val="000000"/>
                <w:sz w:val="18"/>
                <w:szCs w:val="18"/>
                <w:lang w:eastAsia="lt-LT"/>
              </w:rPr>
            </w:pPr>
            <w:r w:rsidRPr="180F9BBA">
              <w:rPr>
                <w:rFonts w:cs="Arial"/>
                <w:color w:val="000000" w:themeColor="text1"/>
                <w:sz w:val="18"/>
                <w:szCs w:val="18"/>
                <w:lang w:eastAsia="lt-LT"/>
              </w:rPr>
              <w:t>Objekto auditas, kai objekto dydis iki 5000 m2, kai patikra pradedama 6:00 - 9:00</w:t>
            </w:r>
          </w:p>
        </w:tc>
        <w:tc>
          <w:tcPr>
            <w:tcW w:w="918" w:type="dxa"/>
            <w:tcBorders>
              <w:top w:val="nil"/>
              <w:left w:val="nil"/>
              <w:bottom w:val="single" w:sz="4" w:space="0" w:color="auto"/>
              <w:right w:val="single" w:sz="4" w:space="0" w:color="auto"/>
            </w:tcBorders>
            <w:shd w:val="clear" w:color="auto" w:fill="auto"/>
            <w:vAlign w:val="center"/>
            <w:hideMark/>
          </w:tcPr>
          <w:p w14:paraId="5A48055D" w14:textId="1871344D" w:rsidR="00EF25A3" w:rsidRPr="0052013B" w:rsidRDefault="00EF25A3" w:rsidP="006B0F03">
            <w:pPr>
              <w:jc w:val="center"/>
              <w:rPr>
                <w:rFonts w:cs="Arial"/>
                <w:color w:val="000000"/>
                <w:sz w:val="18"/>
                <w:szCs w:val="18"/>
                <w:lang w:eastAsia="lt-LT"/>
              </w:rPr>
            </w:pPr>
            <w:r w:rsidRPr="0052013B">
              <w:rPr>
                <w:rFonts w:cs="Arial"/>
                <w:color w:val="000000"/>
                <w:sz w:val="18"/>
                <w:szCs w:val="18"/>
                <w:lang w:eastAsia="lt-LT"/>
              </w:rPr>
              <w:t>vnt.</w:t>
            </w:r>
          </w:p>
        </w:tc>
        <w:tc>
          <w:tcPr>
            <w:tcW w:w="1170" w:type="dxa"/>
            <w:tcBorders>
              <w:top w:val="nil"/>
              <w:left w:val="nil"/>
              <w:bottom w:val="single" w:sz="4" w:space="0" w:color="auto"/>
              <w:right w:val="single" w:sz="4" w:space="0" w:color="auto"/>
            </w:tcBorders>
            <w:shd w:val="clear" w:color="auto" w:fill="auto"/>
            <w:vAlign w:val="center"/>
            <w:hideMark/>
          </w:tcPr>
          <w:p w14:paraId="1802B96C" w14:textId="77777777" w:rsidR="00EF25A3" w:rsidRPr="0052013B" w:rsidRDefault="00EF25A3" w:rsidP="006B0F03">
            <w:pPr>
              <w:jc w:val="center"/>
              <w:rPr>
                <w:rFonts w:cs="Arial"/>
                <w:color w:val="000000"/>
                <w:sz w:val="18"/>
                <w:szCs w:val="18"/>
                <w:lang w:eastAsia="lt-LT"/>
              </w:rPr>
            </w:pPr>
            <w:r>
              <w:rPr>
                <w:rFonts w:cs="Arial"/>
                <w:color w:val="000000"/>
                <w:sz w:val="18"/>
                <w:szCs w:val="18"/>
                <w:lang w:eastAsia="lt-LT"/>
              </w:rPr>
              <w:t>36</w:t>
            </w:r>
          </w:p>
        </w:tc>
        <w:tc>
          <w:tcPr>
            <w:tcW w:w="1135" w:type="dxa"/>
            <w:tcBorders>
              <w:top w:val="nil"/>
              <w:left w:val="nil"/>
              <w:bottom w:val="single" w:sz="4" w:space="0" w:color="auto"/>
              <w:right w:val="single" w:sz="4" w:space="0" w:color="auto"/>
            </w:tcBorders>
          </w:tcPr>
          <w:p w14:paraId="7C6BBA30" w14:textId="77777777" w:rsidR="00EF25A3" w:rsidRDefault="00EF25A3" w:rsidP="006B0F03">
            <w:pPr>
              <w:jc w:val="center"/>
              <w:rPr>
                <w:rFonts w:cs="Arial"/>
                <w:color w:val="000000"/>
                <w:sz w:val="18"/>
                <w:szCs w:val="18"/>
                <w:lang w:eastAsia="lt-LT"/>
              </w:rPr>
            </w:pPr>
          </w:p>
        </w:tc>
        <w:tc>
          <w:tcPr>
            <w:tcW w:w="1054" w:type="dxa"/>
            <w:tcBorders>
              <w:top w:val="nil"/>
              <w:left w:val="nil"/>
              <w:bottom w:val="single" w:sz="4" w:space="0" w:color="auto"/>
              <w:right w:val="single" w:sz="4" w:space="0" w:color="auto"/>
            </w:tcBorders>
          </w:tcPr>
          <w:p w14:paraId="567A0443" w14:textId="77777777" w:rsidR="00EF25A3" w:rsidRDefault="00EF25A3" w:rsidP="006B0F03">
            <w:pPr>
              <w:jc w:val="center"/>
              <w:rPr>
                <w:rFonts w:cs="Arial"/>
                <w:color w:val="000000"/>
                <w:sz w:val="18"/>
                <w:szCs w:val="18"/>
                <w:lang w:eastAsia="lt-LT"/>
              </w:rPr>
            </w:pPr>
          </w:p>
        </w:tc>
      </w:tr>
      <w:tr w:rsidR="00EF25A3" w:rsidRPr="0052013B" w14:paraId="1126A15B" w14:textId="49CAC84E" w:rsidTr="00EF25A3">
        <w:trPr>
          <w:trHeight w:val="288"/>
        </w:trPr>
        <w:tc>
          <w:tcPr>
            <w:tcW w:w="770" w:type="dxa"/>
            <w:tcBorders>
              <w:top w:val="nil"/>
              <w:left w:val="single" w:sz="4" w:space="0" w:color="auto"/>
              <w:bottom w:val="single" w:sz="4" w:space="0" w:color="auto"/>
              <w:right w:val="single" w:sz="4" w:space="0" w:color="auto"/>
            </w:tcBorders>
            <w:shd w:val="clear" w:color="auto" w:fill="auto"/>
            <w:vAlign w:val="center"/>
            <w:hideMark/>
          </w:tcPr>
          <w:p w14:paraId="24741590" w14:textId="77777777" w:rsidR="00EF25A3" w:rsidRPr="0052013B" w:rsidRDefault="00EF25A3" w:rsidP="00BC2DA4">
            <w:pPr>
              <w:rPr>
                <w:rFonts w:cs="Arial"/>
                <w:color w:val="000000"/>
                <w:sz w:val="18"/>
                <w:szCs w:val="18"/>
                <w:lang w:eastAsia="lt-LT"/>
              </w:rPr>
            </w:pPr>
            <w:r w:rsidRPr="0052013B">
              <w:rPr>
                <w:rFonts w:cs="Arial"/>
                <w:color w:val="000000"/>
                <w:sz w:val="18"/>
                <w:szCs w:val="18"/>
                <w:lang w:eastAsia="lt-LT"/>
              </w:rPr>
              <w:t>2.</w:t>
            </w:r>
          </w:p>
        </w:tc>
        <w:tc>
          <w:tcPr>
            <w:tcW w:w="5409" w:type="dxa"/>
            <w:tcBorders>
              <w:top w:val="nil"/>
              <w:left w:val="nil"/>
              <w:bottom w:val="single" w:sz="4" w:space="0" w:color="auto"/>
              <w:right w:val="single" w:sz="4" w:space="0" w:color="auto"/>
            </w:tcBorders>
            <w:shd w:val="clear" w:color="auto" w:fill="auto"/>
            <w:vAlign w:val="center"/>
            <w:hideMark/>
          </w:tcPr>
          <w:p w14:paraId="146C0411" w14:textId="77777777" w:rsidR="00EF25A3" w:rsidRPr="0052013B" w:rsidRDefault="00EF25A3" w:rsidP="00BC2DA4">
            <w:pPr>
              <w:rPr>
                <w:rFonts w:cs="Arial"/>
                <w:color w:val="000000"/>
                <w:sz w:val="18"/>
                <w:szCs w:val="18"/>
                <w:lang w:eastAsia="lt-LT"/>
              </w:rPr>
            </w:pPr>
            <w:r w:rsidRPr="0052013B">
              <w:rPr>
                <w:rFonts w:cs="Arial"/>
                <w:color w:val="000000"/>
                <w:sz w:val="18"/>
                <w:szCs w:val="18"/>
                <w:lang w:eastAsia="lt-LT"/>
              </w:rPr>
              <w:t>Objekto auditas, kai objekto dydis iki 5000 m2, kai patikra pradedama 9:00 - 14:00</w:t>
            </w:r>
          </w:p>
        </w:tc>
        <w:tc>
          <w:tcPr>
            <w:tcW w:w="918" w:type="dxa"/>
            <w:tcBorders>
              <w:top w:val="nil"/>
              <w:left w:val="nil"/>
              <w:bottom w:val="single" w:sz="4" w:space="0" w:color="auto"/>
              <w:right w:val="single" w:sz="4" w:space="0" w:color="auto"/>
            </w:tcBorders>
            <w:shd w:val="clear" w:color="auto" w:fill="auto"/>
            <w:hideMark/>
          </w:tcPr>
          <w:p w14:paraId="0EE4AFFC" w14:textId="77777777" w:rsidR="00EF25A3" w:rsidRPr="0052013B" w:rsidRDefault="00EF25A3" w:rsidP="006B0F03">
            <w:pPr>
              <w:jc w:val="center"/>
              <w:rPr>
                <w:rFonts w:cs="Arial"/>
                <w:color w:val="000000"/>
                <w:sz w:val="18"/>
                <w:szCs w:val="18"/>
                <w:lang w:eastAsia="lt-LT"/>
              </w:rPr>
            </w:pPr>
            <w:r w:rsidRPr="0052013B">
              <w:rPr>
                <w:rFonts w:cs="Arial"/>
                <w:color w:val="000000"/>
                <w:sz w:val="18"/>
                <w:szCs w:val="18"/>
                <w:lang w:eastAsia="lt-LT"/>
              </w:rPr>
              <w:t>vnt.</w:t>
            </w:r>
          </w:p>
        </w:tc>
        <w:tc>
          <w:tcPr>
            <w:tcW w:w="1170" w:type="dxa"/>
            <w:tcBorders>
              <w:top w:val="nil"/>
              <w:left w:val="nil"/>
              <w:bottom w:val="single" w:sz="4" w:space="0" w:color="auto"/>
              <w:right w:val="single" w:sz="4" w:space="0" w:color="auto"/>
            </w:tcBorders>
            <w:shd w:val="clear" w:color="auto" w:fill="auto"/>
            <w:vAlign w:val="center"/>
            <w:hideMark/>
          </w:tcPr>
          <w:p w14:paraId="764005AC" w14:textId="77777777" w:rsidR="00EF25A3" w:rsidRPr="0052013B" w:rsidRDefault="00EF25A3" w:rsidP="006B0F03">
            <w:pPr>
              <w:jc w:val="center"/>
              <w:rPr>
                <w:rFonts w:cs="Arial"/>
                <w:color w:val="000000"/>
                <w:sz w:val="18"/>
                <w:szCs w:val="18"/>
                <w:lang w:eastAsia="lt-LT"/>
              </w:rPr>
            </w:pPr>
            <w:r>
              <w:rPr>
                <w:rFonts w:cs="Arial"/>
                <w:color w:val="000000"/>
                <w:sz w:val="18"/>
                <w:szCs w:val="18"/>
                <w:lang w:eastAsia="lt-LT"/>
              </w:rPr>
              <w:t>24</w:t>
            </w:r>
          </w:p>
        </w:tc>
        <w:tc>
          <w:tcPr>
            <w:tcW w:w="1135" w:type="dxa"/>
            <w:tcBorders>
              <w:top w:val="nil"/>
              <w:left w:val="nil"/>
              <w:bottom w:val="single" w:sz="4" w:space="0" w:color="auto"/>
              <w:right w:val="single" w:sz="4" w:space="0" w:color="auto"/>
            </w:tcBorders>
          </w:tcPr>
          <w:p w14:paraId="74388921" w14:textId="77777777" w:rsidR="00EF25A3" w:rsidRDefault="00EF25A3" w:rsidP="006B0F03">
            <w:pPr>
              <w:jc w:val="center"/>
              <w:rPr>
                <w:rFonts w:cs="Arial"/>
                <w:color w:val="000000"/>
                <w:sz w:val="18"/>
                <w:szCs w:val="18"/>
                <w:lang w:eastAsia="lt-LT"/>
              </w:rPr>
            </w:pPr>
          </w:p>
        </w:tc>
        <w:tc>
          <w:tcPr>
            <w:tcW w:w="1054" w:type="dxa"/>
            <w:tcBorders>
              <w:top w:val="nil"/>
              <w:left w:val="nil"/>
              <w:bottom w:val="single" w:sz="4" w:space="0" w:color="auto"/>
              <w:right w:val="single" w:sz="4" w:space="0" w:color="auto"/>
            </w:tcBorders>
          </w:tcPr>
          <w:p w14:paraId="03732212" w14:textId="77777777" w:rsidR="00EF25A3" w:rsidRDefault="00EF25A3" w:rsidP="006B0F03">
            <w:pPr>
              <w:jc w:val="center"/>
              <w:rPr>
                <w:rFonts w:cs="Arial"/>
                <w:color w:val="000000"/>
                <w:sz w:val="18"/>
                <w:szCs w:val="18"/>
                <w:lang w:eastAsia="lt-LT"/>
              </w:rPr>
            </w:pPr>
          </w:p>
        </w:tc>
      </w:tr>
      <w:tr w:rsidR="00EF25A3" w:rsidRPr="0052013B" w14:paraId="5AA639BE" w14:textId="18A00309" w:rsidTr="00EF25A3">
        <w:trPr>
          <w:trHeight w:val="288"/>
        </w:trPr>
        <w:tc>
          <w:tcPr>
            <w:tcW w:w="770" w:type="dxa"/>
            <w:tcBorders>
              <w:top w:val="nil"/>
              <w:left w:val="single" w:sz="4" w:space="0" w:color="auto"/>
              <w:bottom w:val="single" w:sz="4" w:space="0" w:color="auto"/>
              <w:right w:val="single" w:sz="4" w:space="0" w:color="auto"/>
            </w:tcBorders>
            <w:shd w:val="clear" w:color="auto" w:fill="auto"/>
            <w:vAlign w:val="center"/>
            <w:hideMark/>
          </w:tcPr>
          <w:p w14:paraId="1208DBEE" w14:textId="77777777" w:rsidR="00EF25A3" w:rsidRPr="0052013B" w:rsidRDefault="00EF25A3" w:rsidP="00BC2DA4">
            <w:pPr>
              <w:rPr>
                <w:rFonts w:cs="Arial"/>
                <w:color w:val="000000"/>
                <w:sz w:val="18"/>
                <w:szCs w:val="18"/>
                <w:lang w:eastAsia="lt-LT"/>
              </w:rPr>
            </w:pPr>
            <w:r w:rsidRPr="0052013B">
              <w:rPr>
                <w:rFonts w:cs="Arial"/>
                <w:color w:val="000000"/>
                <w:sz w:val="18"/>
                <w:szCs w:val="18"/>
                <w:lang w:eastAsia="lt-LT"/>
              </w:rPr>
              <w:t>3.</w:t>
            </w:r>
          </w:p>
        </w:tc>
        <w:tc>
          <w:tcPr>
            <w:tcW w:w="5409" w:type="dxa"/>
            <w:tcBorders>
              <w:top w:val="nil"/>
              <w:left w:val="nil"/>
              <w:bottom w:val="single" w:sz="4" w:space="0" w:color="auto"/>
              <w:right w:val="single" w:sz="4" w:space="0" w:color="auto"/>
            </w:tcBorders>
            <w:shd w:val="clear" w:color="auto" w:fill="auto"/>
            <w:vAlign w:val="center"/>
            <w:hideMark/>
          </w:tcPr>
          <w:p w14:paraId="78E9F1F4" w14:textId="77777777" w:rsidR="00EF25A3" w:rsidRPr="0052013B" w:rsidRDefault="00EF25A3" w:rsidP="00BC2DA4">
            <w:pPr>
              <w:rPr>
                <w:rFonts w:cs="Arial"/>
                <w:color w:val="000000"/>
                <w:sz w:val="18"/>
                <w:szCs w:val="18"/>
                <w:lang w:eastAsia="lt-LT"/>
              </w:rPr>
            </w:pPr>
            <w:r w:rsidRPr="0052013B">
              <w:rPr>
                <w:rFonts w:cs="Arial"/>
                <w:color w:val="000000"/>
                <w:sz w:val="18"/>
                <w:szCs w:val="18"/>
                <w:lang w:eastAsia="lt-LT"/>
              </w:rPr>
              <w:t>Objekto auditas, kai objekto dydis nuo 5001 iki 10000 m2, kai patikra pradedama 6:00 - 9:00</w:t>
            </w:r>
          </w:p>
        </w:tc>
        <w:tc>
          <w:tcPr>
            <w:tcW w:w="918" w:type="dxa"/>
            <w:tcBorders>
              <w:top w:val="nil"/>
              <w:left w:val="nil"/>
              <w:bottom w:val="single" w:sz="4" w:space="0" w:color="auto"/>
              <w:right w:val="single" w:sz="4" w:space="0" w:color="auto"/>
            </w:tcBorders>
            <w:shd w:val="clear" w:color="auto" w:fill="auto"/>
            <w:hideMark/>
          </w:tcPr>
          <w:p w14:paraId="41F41C32" w14:textId="77777777" w:rsidR="00EF25A3" w:rsidRPr="0052013B" w:rsidRDefault="00EF25A3" w:rsidP="006B0F03">
            <w:pPr>
              <w:jc w:val="center"/>
              <w:rPr>
                <w:rFonts w:cs="Arial"/>
                <w:color w:val="000000"/>
                <w:sz w:val="18"/>
                <w:szCs w:val="18"/>
                <w:lang w:eastAsia="lt-LT"/>
              </w:rPr>
            </w:pPr>
            <w:r w:rsidRPr="0052013B">
              <w:rPr>
                <w:rFonts w:cs="Arial"/>
                <w:color w:val="000000"/>
                <w:sz w:val="18"/>
                <w:szCs w:val="18"/>
                <w:lang w:eastAsia="lt-LT"/>
              </w:rPr>
              <w:t>vnt.</w:t>
            </w:r>
          </w:p>
        </w:tc>
        <w:tc>
          <w:tcPr>
            <w:tcW w:w="1170" w:type="dxa"/>
            <w:tcBorders>
              <w:top w:val="nil"/>
              <w:left w:val="nil"/>
              <w:bottom w:val="single" w:sz="4" w:space="0" w:color="auto"/>
              <w:right w:val="single" w:sz="4" w:space="0" w:color="auto"/>
            </w:tcBorders>
            <w:shd w:val="clear" w:color="auto" w:fill="auto"/>
            <w:vAlign w:val="center"/>
            <w:hideMark/>
          </w:tcPr>
          <w:p w14:paraId="4CEA7C0F" w14:textId="77777777" w:rsidR="00EF25A3" w:rsidRPr="0052013B" w:rsidRDefault="00EF25A3" w:rsidP="006B0F03">
            <w:pPr>
              <w:jc w:val="center"/>
              <w:rPr>
                <w:rFonts w:cs="Arial"/>
                <w:color w:val="000000"/>
                <w:sz w:val="18"/>
                <w:szCs w:val="18"/>
                <w:lang w:eastAsia="lt-LT"/>
              </w:rPr>
            </w:pPr>
            <w:r>
              <w:rPr>
                <w:rFonts w:cs="Arial"/>
                <w:color w:val="000000"/>
                <w:sz w:val="18"/>
                <w:szCs w:val="18"/>
                <w:lang w:eastAsia="lt-LT"/>
              </w:rPr>
              <w:t>48</w:t>
            </w:r>
          </w:p>
        </w:tc>
        <w:tc>
          <w:tcPr>
            <w:tcW w:w="1135" w:type="dxa"/>
            <w:tcBorders>
              <w:top w:val="nil"/>
              <w:left w:val="nil"/>
              <w:bottom w:val="single" w:sz="4" w:space="0" w:color="auto"/>
              <w:right w:val="single" w:sz="4" w:space="0" w:color="auto"/>
            </w:tcBorders>
          </w:tcPr>
          <w:p w14:paraId="417F812F" w14:textId="77777777" w:rsidR="00EF25A3" w:rsidRDefault="00EF25A3" w:rsidP="006B0F03">
            <w:pPr>
              <w:jc w:val="center"/>
              <w:rPr>
                <w:rFonts w:cs="Arial"/>
                <w:color w:val="000000"/>
                <w:sz w:val="18"/>
                <w:szCs w:val="18"/>
                <w:lang w:eastAsia="lt-LT"/>
              </w:rPr>
            </w:pPr>
          </w:p>
        </w:tc>
        <w:tc>
          <w:tcPr>
            <w:tcW w:w="1054" w:type="dxa"/>
            <w:tcBorders>
              <w:top w:val="nil"/>
              <w:left w:val="nil"/>
              <w:bottom w:val="single" w:sz="4" w:space="0" w:color="auto"/>
              <w:right w:val="single" w:sz="4" w:space="0" w:color="auto"/>
            </w:tcBorders>
          </w:tcPr>
          <w:p w14:paraId="4DA13FD8" w14:textId="77777777" w:rsidR="00EF25A3" w:rsidRDefault="00EF25A3" w:rsidP="006B0F03">
            <w:pPr>
              <w:jc w:val="center"/>
              <w:rPr>
                <w:rFonts w:cs="Arial"/>
                <w:color w:val="000000"/>
                <w:sz w:val="18"/>
                <w:szCs w:val="18"/>
                <w:lang w:eastAsia="lt-LT"/>
              </w:rPr>
            </w:pPr>
          </w:p>
        </w:tc>
      </w:tr>
      <w:tr w:rsidR="00EF25A3" w:rsidRPr="0052013B" w14:paraId="23E82BF9" w14:textId="7D76A25D" w:rsidTr="00EF25A3">
        <w:trPr>
          <w:trHeight w:val="288"/>
        </w:trPr>
        <w:tc>
          <w:tcPr>
            <w:tcW w:w="770" w:type="dxa"/>
            <w:tcBorders>
              <w:top w:val="nil"/>
              <w:left w:val="single" w:sz="4" w:space="0" w:color="auto"/>
              <w:bottom w:val="single" w:sz="4" w:space="0" w:color="auto"/>
              <w:right w:val="single" w:sz="4" w:space="0" w:color="auto"/>
            </w:tcBorders>
            <w:shd w:val="clear" w:color="auto" w:fill="auto"/>
            <w:vAlign w:val="center"/>
            <w:hideMark/>
          </w:tcPr>
          <w:p w14:paraId="36021640" w14:textId="77777777" w:rsidR="00EF25A3" w:rsidRPr="0052013B" w:rsidRDefault="00EF25A3" w:rsidP="00BC2DA4">
            <w:pPr>
              <w:rPr>
                <w:rFonts w:cs="Arial"/>
                <w:color w:val="000000"/>
                <w:sz w:val="18"/>
                <w:szCs w:val="18"/>
                <w:lang w:eastAsia="lt-LT"/>
              </w:rPr>
            </w:pPr>
            <w:r w:rsidRPr="0052013B">
              <w:rPr>
                <w:rFonts w:cs="Arial"/>
                <w:color w:val="000000"/>
                <w:sz w:val="18"/>
                <w:szCs w:val="18"/>
                <w:lang w:eastAsia="lt-LT"/>
              </w:rPr>
              <w:t>4.</w:t>
            </w:r>
          </w:p>
        </w:tc>
        <w:tc>
          <w:tcPr>
            <w:tcW w:w="5409" w:type="dxa"/>
            <w:tcBorders>
              <w:top w:val="nil"/>
              <w:left w:val="nil"/>
              <w:bottom w:val="single" w:sz="4" w:space="0" w:color="auto"/>
              <w:right w:val="single" w:sz="4" w:space="0" w:color="auto"/>
            </w:tcBorders>
            <w:shd w:val="clear" w:color="auto" w:fill="auto"/>
            <w:vAlign w:val="center"/>
            <w:hideMark/>
          </w:tcPr>
          <w:p w14:paraId="091C6221" w14:textId="77777777" w:rsidR="00EF25A3" w:rsidRPr="0052013B" w:rsidRDefault="00EF25A3" w:rsidP="00BC2DA4">
            <w:pPr>
              <w:rPr>
                <w:rFonts w:cs="Arial"/>
                <w:color w:val="000000"/>
                <w:sz w:val="18"/>
                <w:szCs w:val="18"/>
                <w:lang w:eastAsia="lt-LT"/>
              </w:rPr>
            </w:pPr>
            <w:r w:rsidRPr="0052013B">
              <w:rPr>
                <w:rFonts w:cs="Arial"/>
                <w:color w:val="000000"/>
                <w:sz w:val="18"/>
                <w:szCs w:val="18"/>
                <w:lang w:eastAsia="lt-LT"/>
              </w:rPr>
              <w:t>Objekto auditas, kai objekto dydis nuo 5001 iki 10000 m2, kai patikra pradedama 9:00 - 14:00</w:t>
            </w:r>
          </w:p>
        </w:tc>
        <w:tc>
          <w:tcPr>
            <w:tcW w:w="918" w:type="dxa"/>
            <w:tcBorders>
              <w:top w:val="nil"/>
              <w:left w:val="nil"/>
              <w:bottom w:val="single" w:sz="4" w:space="0" w:color="auto"/>
              <w:right w:val="single" w:sz="4" w:space="0" w:color="auto"/>
            </w:tcBorders>
            <w:shd w:val="clear" w:color="auto" w:fill="auto"/>
            <w:hideMark/>
          </w:tcPr>
          <w:p w14:paraId="20ED4D67" w14:textId="77777777" w:rsidR="00EF25A3" w:rsidRPr="0052013B" w:rsidRDefault="00EF25A3" w:rsidP="006B0F03">
            <w:pPr>
              <w:jc w:val="center"/>
              <w:rPr>
                <w:rFonts w:cs="Arial"/>
                <w:color w:val="000000"/>
                <w:sz w:val="18"/>
                <w:szCs w:val="18"/>
                <w:lang w:eastAsia="lt-LT"/>
              </w:rPr>
            </w:pPr>
            <w:r w:rsidRPr="0052013B">
              <w:rPr>
                <w:rFonts w:cs="Arial"/>
                <w:color w:val="000000"/>
                <w:sz w:val="18"/>
                <w:szCs w:val="18"/>
                <w:lang w:eastAsia="lt-LT"/>
              </w:rPr>
              <w:t>vnt.</w:t>
            </w:r>
          </w:p>
        </w:tc>
        <w:tc>
          <w:tcPr>
            <w:tcW w:w="1170" w:type="dxa"/>
            <w:tcBorders>
              <w:top w:val="nil"/>
              <w:left w:val="nil"/>
              <w:bottom w:val="single" w:sz="4" w:space="0" w:color="auto"/>
              <w:right w:val="single" w:sz="4" w:space="0" w:color="auto"/>
            </w:tcBorders>
            <w:shd w:val="clear" w:color="auto" w:fill="auto"/>
            <w:vAlign w:val="center"/>
            <w:hideMark/>
          </w:tcPr>
          <w:p w14:paraId="4ABF31D9" w14:textId="77777777" w:rsidR="00EF25A3" w:rsidRPr="0052013B" w:rsidRDefault="00EF25A3" w:rsidP="006B0F03">
            <w:pPr>
              <w:jc w:val="center"/>
              <w:rPr>
                <w:rFonts w:cs="Arial"/>
                <w:color w:val="000000"/>
                <w:sz w:val="18"/>
                <w:szCs w:val="18"/>
                <w:lang w:eastAsia="lt-LT"/>
              </w:rPr>
            </w:pPr>
            <w:r>
              <w:rPr>
                <w:rFonts w:cs="Arial"/>
                <w:color w:val="000000"/>
                <w:sz w:val="18"/>
                <w:szCs w:val="18"/>
                <w:lang w:eastAsia="lt-LT"/>
              </w:rPr>
              <w:t>24</w:t>
            </w:r>
          </w:p>
        </w:tc>
        <w:tc>
          <w:tcPr>
            <w:tcW w:w="1135" w:type="dxa"/>
            <w:tcBorders>
              <w:top w:val="nil"/>
              <w:left w:val="nil"/>
              <w:bottom w:val="single" w:sz="4" w:space="0" w:color="auto"/>
              <w:right w:val="single" w:sz="4" w:space="0" w:color="auto"/>
            </w:tcBorders>
          </w:tcPr>
          <w:p w14:paraId="1D0FB0A8" w14:textId="77777777" w:rsidR="00EF25A3" w:rsidRDefault="00EF25A3" w:rsidP="006B0F03">
            <w:pPr>
              <w:jc w:val="center"/>
              <w:rPr>
                <w:rFonts w:cs="Arial"/>
                <w:color w:val="000000"/>
                <w:sz w:val="18"/>
                <w:szCs w:val="18"/>
                <w:lang w:eastAsia="lt-LT"/>
              </w:rPr>
            </w:pPr>
          </w:p>
        </w:tc>
        <w:tc>
          <w:tcPr>
            <w:tcW w:w="1054" w:type="dxa"/>
            <w:tcBorders>
              <w:top w:val="nil"/>
              <w:left w:val="nil"/>
              <w:bottom w:val="single" w:sz="4" w:space="0" w:color="auto"/>
              <w:right w:val="single" w:sz="4" w:space="0" w:color="auto"/>
            </w:tcBorders>
          </w:tcPr>
          <w:p w14:paraId="4B3FD201" w14:textId="77777777" w:rsidR="00EF25A3" w:rsidRDefault="00EF25A3" w:rsidP="006B0F03">
            <w:pPr>
              <w:jc w:val="center"/>
              <w:rPr>
                <w:rFonts w:cs="Arial"/>
                <w:color w:val="000000"/>
                <w:sz w:val="18"/>
                <w:szCs w:val="18"/>
                <w:lang w:eastAsia="lt-LT"/>
              </w:rPr>
            </w:pPr>
          </w:p>
        </w:tc>
      </w:tr>
      <w:tr w:rsidR="00EF25A3" w:rsidRPr="0052013B" w14:paraId="17DFBEDE" w14:textId="39332F05" w:rsidTr="00EF25A3">
        <w:trPr>
          <w:trHeight w:val="288"/>
        </w:trPr>
        <w:tc>
          <w:tcPr>
            <w:tcW w:w="770" w:type="dxa"/>
            <w:tcBorders>
              <w:top w:val="nil"/>
              <w:left w:val="single" w:sz="4" w:space="0" w:color="auto"/>
              <w:bottom w:val="single" w:sz="4" w:space="0" w:color="auto"/>
              <w:right w:val="single" w:sz="4" w:space="0" w:color="auto"/>
            </w:tcBorders>
            <w:shd w:val="clear" w:color="auto" w:fill="auto"/>
            <w:vAlign w:val="center"/>
            <w:hideMark/>
          </w:tcPr>
          <w:p w14:paraId="1CEBB6A4" w14:textId="77777777" w:rsidR="00EF25A3" w:rsidRPr="0052013B" w:rsidRDefault="00EF25A3" w:rsidP="00BC2DA4">
            <w:pPr>
              <w:rPr>
                <w:rFonts w:cs="Arial"/>
                <w:color w:val="000000"/>
                <w:sz w:val="18"/>
                <w:szCs w:val="18"/>
                <w:lang w:eastAsia="lt-LT"/>
              </w:rPr>
            </w:pPr>
            <w:r w:rsidRPr="0052013B">
              <w:rPr>
                <w:rFonts w:cs="Arial"/>
                <w:color w:val="000000"/>
                <w:sz w:val="18"/>
                <w:szCs w:val="18"/>
                <w:lang w:eastAsia="lt-LT"/>
              </w:rPr>
              <w:t>5.</w:t>
            </w:r>
          </w:p>
        </w:tc>
        <w:tc>
          <w:tcPr>
            <w:tcW w:w="5409" w:type="dxa"/>
            <w:tcBorders>
              <w:top w:val="nil"/>
              <w:left w:val="nil"/>
              <w:bottom w:val="single" w:sz="4" w:space="0" w:color="auto"/>
              <w:right w:val="single" w:sz="4" w:space="0" w:color="auto"/>
            </w:tcBorders>
            <w:shd w:val="clear" w:color="auto" w:fill="auto"/>
            <w:vAlign w:val="center"/>
            <w:hideMark/>
          </w:tcPr>
          <w:p w14:paraId="19CA7A7C" w14:textId="77777777" w:rsidR="00EF25A3" w:rsidRPr="0052013B" w:rsidRDefault="00EF25A3" w:rsidP="00BC2DA4">
            <w:pPr>
              <w:rPr>
                <w:rFonts w:cs="Arial"/>
                <w:color w:val="000000"/>
                <w:sz w:val="18"/>
                <w:szCs w:val="18"/>
                <w:lang w:eastAsia="lt-LT"/>
              </w:rPr>
            </w:pPr>
            <w:r w:rsidRPr="0052013B">
              <w:rPr>
                <w:rFonts w:cs="Arial"/>
                <w:color w:val="000000"/>
                <w:sz w:val="18"/>
                <w:szCs w:val="18"/>
                <w:lang w:eastAsia="lt-LT"/>
              </w:rPr>
              <w:t>Objekto auditas, kai objekto dydis nuo 10001 m2</w:t>
            </w:r>
            <w:r>
              <w:rPr>
                <w:rFonts w:cs="Arial"/>
                <w:color w:val="000000"/>
                <w:sz w:val="18"/>
                <w:szCs w:val="18"/>
                <w:lang w:eastAsia="lt-LT"/>
              </w:rPr>
              <w:t>,</w:t>
            </w:r>
            <w:r w:rsidRPr="0052013B">
              <w:rPr>
                <w:rFonts w:cs="Arial"/>
                <w:color w:val="000000"/>
                <w:sz w:val="18"/>
                <w:szCs w:val="18"/>
                <w:lang w:eastAsia="lt-LT"/>
              </w:rPr>
              <w:t xml:space="preserve"> kai patikra pradedama 6:00 - 9:00</w:t>
            </w:r>
          </w:p>
        </w:tc>
        <w:tc>
          <w:tcPr>
            <w:tcW w:w="918" w:type="dxa"/>
            <w:tcBorders>
              <w:top w:val="nil"/>
              <w:left w:val="nil"/>
              <w:bottom w:val="single" w:sz="4" w:space="0" w:color="auto"/>
              <w:right w:val="single" w:sz="4" w:space="0" w:color="auto"/>
            </w:tcBorders>
            <w:shd w:val="clear" w:color="auto" w:fill="auto"/>
            <w:hideMark/>
          </w:tcPr>
          <w:p w14:paraId="07C9B6C6" w14:textId="77777777" w:rsidR="00EF25A3" w:rsidRPr="0052013B" w:rsidRDefault="00EF25A3" w:rsidP="006B0F03">
            <w:pPr>
              <w:jc w:val="center"/>
              <w:rPr>
                <w:rFonts w:cs="Arial"/>
                <w:color w:val="000000"/>
                <w:sz w:val="18"/>
                <w:szCs w:val="18"/>
                <w:lang w:eastAsia="lt-LT"/>
              </w:rPr>
            </w:pPr>
            <w:r w:rsidRPr="0052013B">
              <w:rPr>
                <w:rFonts w:cs="Arial"/>
                <w:color w:val="000000"/>
                <w:sz w:val="18"/>
                <w:szCs w:val="18"/>
                <w:lang w:eastAsia="lt-LT"/>
              </w:rPr>
              <w:t>vnt.</w:t>
            </w:r>
          </w:p>
        </w:tc>
        <w:tc>
          <w:tcPr>
            <w:tcW w:w="1170" w:type="dxa"/>
            <w:tcBorders>
              <w:top w:val="nil"/>
              <w:left w:val="nil"/>
              <w:bottom w:val="single" w:sz="4" w:space="0" w:color="auto"/>
              <w:right w:val="single" w:sz="4" w:space="0" w:color="auto"/>
            </w:tcBorders>
            <w:shd w:val="clear" w:color="auto" w:fill="auto"/>
            <w:vAlign w:val="center"/>
            <w:hideMark/>
          </w:tcPr>
          <w:p w14:paraId="60758798" w14:textId="77777777" w:rsidR="00EF25A3" w:rsidRPr="0052013B" w:rsidRDefault="00EF25A3" w:rsidP="006B0F03">
            <w:pPr>
              <w:jc w:val="center"/>
              <w:rPr>
                <w:rFonts w:cs="Arial"/>
                <w:color w:val="000000"/>
                <w:sz w:val="18"/>
                <w:szCs w:val="18"/>
                <w:lang w:eastAsia="lt-LT"/>
              </w:rPr>
            </w:pPr>
            <w:r>
              <w:rPr>
                <w:rFonts w:cs="Arial"/>
                <w:color w:val="000000"/>
                <w:sz w:val="18"/>
                <w:szCs w:val="18"/>
                <w:lang w:eastAsia="lt-LT"/>
              </w:rPr>
              <w:t>6</w:t>
            </w:r>
          </w:p>
        </w:tc>
        <w:tc>
          <w:tcPr>
            <w:tcW w:w="1135" w:type="dxa"/>
            <w:tcBorders>
              <w:top w:val="nil"/>
              <w:left w:val="nil"/>
              <w:bottom w:val="single" w:sz="4" w:space="0" w:color="auto"/>
              <w:right w:val="single" w:sz="4" w:space="0" w:color="auto"/>
            </w:tcBorders>
          </w:tcPr>
          <w:p w14:paraId="53653863" w14:textId="77777777" w:rsidR="00EF25A3" w:rsidRDefault="00EF25A3" w:rsidP="006B0F03">
            <w:pPr>
              <w:jc w:val="center"/>
              <w:rPr>
                <w:rFonts w:cs="Arial"/>
                <w:color w:val="000000"/>
                <w:sz w:val="18"/>
                <w:szCs w:val="18"/>
                <w:lang w:eastAsia="lt-LT"/>
              </w:rPr>
            </w:pPr>
          </w:p>
        </w:tc>
        <w:tc>
          <w:tcPr>
            <w:tcW w:w="1054" w:type="dxa"/>
            <w:tcBorders>
              <w:top w:val="nil"/>
              <w:left w:val="nil"/>
              <w:bottom w:val="single" w:sz="4" w:space="0" w:color="auto"/>
              <w:right w:val="single" w:sz="4" w:space="0" w:color="auto"/>
            </w:tcBorders>
          </w:tcPr>
          <w:p w14:paraId="7B9FA622" w14:textId="77777777" w:rsidR="00EF25A3" w:rsidRDefault="00EF25A3" w:rsidP="006B0F03">
            <w:pPr>
              <w:jc w:val="center"/>
              <w:rPr>
                <w:rFonts w:cs="Arial"/>
                <w:color w:val="000000"/>
                <w:sz w:val="18"/>
                <w:szCs w:val="18"/>
                <w:lang w:eastAsia="lt-LT"/>
              </w:rPr>
            </w:pPr>
          </w:p>
        </w:tc>
      </w:tr>
      <w:tr w:rsidR="00EF25A3" w:rsidRPr="0052013B" w14:paraId="7741BC47" w14:textId="0EBA791D" w:rsidTr="00EF25A3">
        <w:trPr>
          <w:trHeight w:val="288"/>
        </w:trPr>
        <w:tc>
          <w:tcPr>
            <w:tcW w:w="770" w:type="dxa"/>
            <w:tcBorders>
              <w:top w:val="nil"/>
              <w:left w:val="single" w:sz="4" w:space="0" w:color="auto"/>
              <w:bottom w:val="single" w:sz="4" w:space="0" w:color="auto"/>
              <w:right w:val="single" w:sz="4" w:space="0" w:color="auto"/>
            </w:tcBorders>
            <w:shd w:val="clear" w:color="auto" w:fill="auto"/>
            <w:vAlign w:val="center"/>
            <w:hideMark/>
          </w:tcPr>
          <w:p w14:paraId="7DAA0CA8" w14:textId="77777777" w:rsidR="00EF25A3" w:rsidRPr="0052013B" w:rsidRDefault="00EF25A3" w:rsidP="00BC2DA4">
            <w:pPr>
              <w:rPr>
                <w:rFonts w:cs="Arial"/>
                <w:color w:val="000000"/>
                <w:sz w:val="18"/>
                <w:szCs w:val="18"/>
                <w:lang w:eastAsia="lt-LT"/>
              </w:rPr>
            </w:pPr>
            <w:r w:rsidRPr="0052013B">
              <w:rPr>
                <w:rFonts w:cs="Arial"/>
                <w:color w:val="000000"/>
                <w:sz w:val="18"/>
                <w:szCs w:val="18"/>
                <w:lang w:eastAsia="lt-LT"/>
              </w:rPr>
              <w:t>6.</w:t>
            </w:r>
          </w:p>
        </w:tc>
        <w:tc>
          <w:tcPr>
            <w:tcW w:w="5409" w:type="dxa"/>
            <w:tcBorders>
              <w:top w:val="nil"/>
              <w:left w:val="nil"/>
              <w:bottom w:val="single" w:sz="4" w:space="0" w:color="auto"/>
              <w:right w:val="single" w:sz="4" w:space="0" w:color="auto"/>
            </w:tcBorders>
            <w:shd w:val="clear" w:color="auto" w:fill="auto"/>
            <w:vAlign w:val="center"/>
            <w:hideMark/>
          </w:tcPr>
          <w:p w14:paraId="7FB48A34" w14:textId="77777777" w:rsidR="00EF25A3" w:rsidRPr="0052013B" w:rsidRDefault="00EF25A3" w:rsidP="00BC2DA4">
            <w:pPr>
              <w:rPr>
                <w:rFonts w:cs="Arial"/>
                <w:color w:val="000000"/>
                <w:sz w:val="18"/>
                <w:szCs w:val="18"/>
                <w:lang w:eastAsia="lt-LT"/>
              </w:rPr>
            </w:pPr>
            <w:r w:rsidRPr="0052013B">
              <w:rPr>
                <w:rFonts w:cs="Arial"/>
                <w:color w:val="000000"/>
                <w:sz w:val="18"/>
                <w:szCs w:val="18"/>
                <w:lang w:eastAsia="lt-LT"/>
              </w:rPr>
              <w:t>Objekto auditas, kai objekto dydis nuo 10001 m2. kai patikra pradedama 9:00 - 14:00</w:t>
            </w:r>
          </w:p>
        </w:tc>
        <w:tc>
          <w:tcPr>
            <w:tcW w:w="918" w:type="dxa"/>
            <w:tcBorders>
              <w:top w:val="nil"/>
              <w:left w:val="nil"/>
              <w:bottom w:val="single" w:sz="4" w:space="0" w:color="auto"/>
              <w:right w:val="single" w:sz="4" w:space="0" w:color="auto"/>
            </w:tcBorders>
            <w:shd w:val="clear" w:color="auto" w:fill="auto"/>
            <w:hideMark/>
          </w:tcPr>
          <w:p w14:paraId="4C26F2C9" w14:textId="77777777" w:rsidR="00EF25A3" w:rsidRPr="0052013B" w:rsidRDefault="00EF25A3" w:rsidP="006B0F03">
            <w:pPr>
              <w:jc w:val="center"/>
              <w:rPr>
                <w:rFonts w:cs="Arial"/>
                <w:color w:val="000000"/>
                <w:sz w:val="18"/>
                <w:szCs w:val="18"/>
                <w:lang w:eastAsia="lt-LT"/>
              </w:rPr>
            </w:pPr>
            <w:r w:rsidRPr="0052013B">
              <w:rPr>
                <w:rFonts w:cs="Arial"/>
                <w:color w:val="000000"/>
                <w:sz w:val="18"/>
                <w:szCs w:val="18"/>
                <w:lang w:eastAsia="lt-LT"/>
              </w:rPr>
              <w:t>vnt.</w:t>
            </w:r>
          </w:p>
        </w:tc>
        <w:tc>
          <w:tcPr>
            <w:tcW w:w="1170" w:type="dxa"/>
            <w:tcBorders>
              <w:top w:val="nil"/>
              <w:left w:val="nil"/>
              <w:bottom w:val="single" w:sz="4" w:space="0" w:color="auto"/>
              <w:right w:val="single" w:sz="4" w:space="0" w:color="auto"/>
            </w:tcBorders>
            <w:shd w:val="clear" w:color="auto" w:fill="auto"/>
            <w:vAlign w:val="center"/>
            <w:hideMark/>
          </w:tcPr>
          <w:p w14:paraId="0D3CF9A4" w14:textId="77777777" w:rsidR="00EF25A3" w:rsidRPr="0052013B" w:rsidRDefault="00EF25A3" w:rsidP="006B0F03">
            <w:pPr>
              <w:jc w:val="center"/>
              <w:rPr>
                <w:rFonts w:cs="Arial"/>
                <w:color w:val="000000"/>
                <w:sz w:val="18"/>
                <w:szCs w:val="18"/>
                <w:lang w:eastAsia="lt-LT"/>
              </w:rPr>
            </w:pPr>
            <w:r>
              <w:rPr>
                <w:rFonts w:cs="Arial"/>
                <w:color w:val="000000"/>
                <w:sz w:val="18"/>
                <w:szCs w:val="18"/>
                <w:lang w:eastAsia="lt-LT"/>
              </w:rPr>
              <w:t>6</w:t>
            </w:r>
          </w:p>
        </w:tc>
        <w:tc>
          <w:tcPr>
            <w:tcW w:w="1135" w:type="dxa"/>
            <w:tcBorders>
              <w:top w:val="nil"/>
              <w:left w:val="nil"/>
              <w:bottom w:val="single" w:sz="4" w:space="0" w:color="auto"/>
              <w:right w:val="single" w:sz="4" w:space="0" w:color="auto"/>
            </w:tcBorders>
          </w:tcPr>
          <w:p w14:paraId="1AE3D5E8" w14:textId="77777777" w:rsidR="00EF25A3" w:rsidRDefault="00EF25A3" w:rsidP="006B0F03">
            <w:pPr>
              <w:jc w:val="center"/>
              <w:rPr>
                <w:rFonts w:cs="Arial"/>
                <w:color w:val="000000"/>
                <w:sz w:val="18"/>
                <w:szCs w:val="18"/>
                <w:lang w:eastAsia="lt-LT"/>
              </w:rPr>
            </w:pPr>
          </w:p>
        </w:tc>
        <w:tc>
          <w:tcPr>
            <w:tcW w:w="1054" w:type="dxa"/>
            <w:tcBorders>
              <w:top w:val="nil"/>
              <w:left w:val="nil"/>
              <w:bottom w:val="single" w:sz="4" w:space="0" w:color="auto"/>
              <w:right w:val="single" w:sz="4" w:space="0" w:color="auto"/>
            </w:tcBorders>
          </w:tcPr>
          <w:p w14:paraId="22C514A5" w14:textId="77777777" w:rsidR="00EF25A3" w:rsidRDefault="00EF25A3" w:rsidP="006B0F03">
            <w:pPr>
              <w:jc w:val="center"/>
              <w:rPr>
                <w:rFonts w:cs="Arial"/>
                <w:color w:val="000000"/>
                <w:sz w:val="18"/>
                <w:szCs w:val="18"/>
                <w:lang w:eastAsia="lt-LT"/>
              </w:rPr>
            </w:pPr>
          </w:p>
        </w:tc>
      </w:tr>
      <w:tr w:rsidR="00EF25A3" w:rsidRPr="0052013B" w14:paraId="47546EE3" w14:textId="4663ADDC" w:rsidTr="00EF25A3">
        <w:trPr>
          <w:trHeight w:val="288"/>
        </w:trPr>
        <w:tc>
          <w:tcPr>
            <w:tcW w:w="770" w:type="dxa"/>
            <w:tcBorders>
              <w:top w:val="nil"/>
              <w:left w:val="single" w:sz="4" w:space="0" w:color="auto"/>
              <w:bottom w:val="single" w:sz="4" w:space="0" w:color="auto"/>
              <w:right w:val="single" w:sz="4" w:space="0" w:color="auto"/>
            </w:tcBorders>
            <w:shd w:val="clear" w:color="auto" w:fill="auto"/>
            <w:vAlign w:val="center"/>
            <w:hideMark/>
          </w:tcPr>
          <w:p w14:paraId="2FE0D65F" w14:textId="77777777" w:rsidR="00EF25A3" w:rsidRPr="0052013B" w:rsidRDefault="00EF25A3" w:rsidP="00BC2DA4">
            <w:pPr>
              <w:rPr>
                <w:rFonts w:cs="Arial"/>
                <w:color w:val="000000"/>
                <w:sz w:val="18"/>
                <w:szCs w:val="18"/>
                <w:lang w:eastAsia="lt-LT"/>
              </w:rPr>
            </w:pPr>
            <w:r w:rsidRPr="0052013B">
              <w:rPr>
                <w:rFonts w:cs="Arial"/>
                <w:color w:val="000000"/>
                <w:sz w:val="18"/>
                <w:szCs w:val="18"/>
                <w:lang w:eastAsia="lt-LT"/>
              </w:rPr>
              <w:t>7.</w:t>
            </w:r>
          </w:p>
        </w:tc>
        <w:tc>
          <w:tcPr>
            <w:tcW w:w="5409" w:type="dxa"/>
            <w:tcBorders>
              <w:top w:val="nil"/>
              <w:left w:val="nil"/>
              <w:bottom w:val="single" w:sz="4" w:space="0" w:color="auto"/>
              <w:right w:val="single" w:sz="4" w:space="0" w:color="auto"/>
            </w:tcBorders>
            <w:shd w:val="clear" w:color="auto" w:fill="auto"/>
            <w:vAlign w:val="center"/>
            <w:hideMark/>
          </w:tcPr>
          <w:p w14:paraId="5F8CC79D" w14:textId="77777777" w:rsidR="00EF25A3" w:rsidRPr="0052013B" w:rsidRDefault="00EF25A3" w:rsidP="00BC2DA4">
            <w:pPr>
              <w:rPr>
                <w:rFonts w:cs="Arial"/>
                <w:color w:val="000000"/>
                <w:sz w:val="18"/>
                <w:szCs w:val="18"/>
                <w:lang w:eastAsia="lt-LT"/>
              </w:rPr>
            </w:pPr>
            <w:r w:rsidRPr="19F6A943">
              <w:rPr>
                <w:rFonts w:cs="Arial"/>
                <w:color w:val="000000" w:themeColor="text1"/>
                <w:sz w:val="18"/>
                <w:szCs w:val="18"/>
                <w:lang w:eastAsia="lt-LT"/>
              </w:rPr>
              <w:t>Objekto</w:t>
            </w:r>
            <w:r>
              <w:rPr>
                <w:rFonts w:cs="Arial"/>
                <w:color w:val="000000" w:themeColor="text1"/>
                <w:sz w:val="18"/>
                <w:szCs w:val="18"/>
                <w:lang w:eastAsia="lt-LT"/>
              </w:rPr>
              <w:t xml:space="preserve"> pakartotinis</w:t>
            </w:r>
            <w:r w:rsidRPr="19F6A943">
              <w:rPr>
                <w:rFonts w:cs="Arial"/>
                <w:color w:val="000000" w:themeColor="text1"/>
                <w:sz w:val="18"/>
                <w:szCs w:val="18"/>
                <w:lang w:eastAsia="lt-LT"/>
              </w:rPr>
              <w:t xml:space="preserve"> patikrinimas, kai objekto dydis iki 5000 m2. kai patikra pradedama 6:00 - 9:00</w:t>
            </w:r>
          </w:p>
        </w:tc>
        <w:tc>
          <w:tcPr>
            <w:tcW w:w="918" w:type="dxa"/>
            <w:tcBorders>
              <w:top w:val="nil"/>
              <w:left w:val="nil"/>
              <w:bottom w:val="single" w:sz="4" w:space="0" w:color="auto"/>
              <w:right w:val="single" w:sz="4" w:space="0" w:color="auto"/>
            </w:tcBorders>
            <w:shd w:val="clear" w:color="auto" w:fill="auto"/>
            <w:hideMark/>
          </w:tcPr>
          <w:p w14:paraId="36D2A85A" w14:textId="77777777" w:rsidR="00EF25A3" w:rsidRPr="0052013B" w:rsidRDefault="00EF25A3" w:rsidP="006B0F03">
            <w:pPr>
              <w:jc w:val="center"/>
              <w:rPr>
                <w:rFonts w:cs="Arial"/>
                <w:color w:val="000000"/>
                <w:sz w:val="18"/>
                <w:szCs w:val="18"/>
                <w:lang w:eastAsia="lt-LT"/>
              </w:rPr>
            </w:pPr>
            <w:r w:rsidRPr="0052013B">
              <w:rPr>
                <w:rFonts w:cs="Arial"/>
                <w:color w:val="000000"/>
                <w:sz w:val="18"/>
                <w:szCs w:val="18"/>
                <w:lang w:eastAsia="lt-LT"/>
              </w:rPr>
              <w:t>vnt.</w:t>
            </w:r>
          </w:p>
        </w:tc>
        <w:tc>
          <w:tcPr>
            <w:tcW w:w="1170" w:type="dxa"/>
            <w:tcBorders>
              <w:top w:val="nil"/>
              <w:left w:val="nil"/>
              <w:bottom w:val="single" w:sz="4" w:space="0" w:color="auto"/>
              <w:right w:val="single" w:sz="4" w:space="0" w:color="auto"/>
            </w:tcBorders>
            <w:shd w:val="clear" w:color="auto" w:fill="auto"/>
            <w:vAlign w:val="center"/>
            <w:hideMark/>
          </w:tcPr>
          <w:p w14:paraId="4A916820" w14:textId="77777777" w:rsidR="00EF25A3" w:rsidRPr="0052013B" w:rsidRDefault="00EF25A3" w:rsidP="006B0F03">
            <w:pPr>
              <w:jc w:val="center"/>
              <w:rPr>
                <w:rFonts w:cs="Arial"/>
                <w:color w:val="000000"/>
                <w:sz w:val="18"/>
                <w:szCs w:val="18"/>
                <w:lang w:eastAsia="lt-LT"/>
              </w:rPr>
            </w:pPr>
            <w:r>
              <w:rPr>
                <w:rFonts w:cs="Arial"/>
                <w:color w:val="000000"/>
                <w:sz w:val="18"/>
                <w:szCs w:val="18"/>
                <w:lang w:eastAsia="lt-LT"/>
              </w:rPr>
              <w:t>8</w:t>
            </w:r>
          </w:p>
        </w:tc>
        <w:tc>
          <w:tcPr>
            <w:tcW w:w="1135" w:type="dxa"/>
            <w:tcBorders>
              <w:top w:val="nil"/>
              <w:left w:val="nil"/>
              <w:bottom w:val="single" w:sz="4" w:space="0" w:color="auto"/>
              <w:right w:val="single" w:sz="4" w:space="0" w:color="auto"/>
            </w:tcBorders>
          </w:tcPr>
          <w:p w14:paraId="5A05EBEC" w14:textId="77777777" w:rsidR="00EF25A3" w:rsidRDefault="00EF25A3" w:rsidP="006B0F03">
            <w:pPr>
              <w:jc w:val="center"/>
              <w:rPr>
                <w:rFonts w:cs="Arial"/>
                <w:color w:val="000000"/>
                <w:sz w:val="18"/>
                <w:szCs w:val="18"/>
                <w:lang w:eastAsia="lt-LT"/>
              </w:rPr>
            </w:pPr>
          </w:p>
        </w:tc>
        <w:tc>
          <w:tcPr>
            <w:tcW w:w="1054" w:type="dxa"/>
            <w:tcBorders>
              <w:top w:val="nil"/>
              <w:left w:val="nil"/>
              <w:bottom w:val="single" w:sz="4" w:space="0" w:color="auto"/>
              <w:right w:val="single" w:sz="4" w:space="0" w:color="auto"/>
            </w:tcBorders>
          </w:tcPr>
          <w:p w14:paraId="7911A1B1" w14:textId="77777777" w:rsidR="00EF25A3" w:rsidRDefault="00EF25A3" w:rsidP="006B0F03">
            <w:pPr>
              <w:jc w:val="center"/>
              <w:rPr>
                <w:rFonts w:cs="Arial"/>
                <w:color w:val="000000"/>
                <w:sz w:val="18"/>
                <w:szCs w:val="18"/>
                <w:lang w:eastAsia="lt-LT"/>
              </w:rPr>
            </w:pPr>
          </w:p>
        </w:tc>
      </w:tr>
      <w:tr w:rsidR="00EF25A3" w:rsidRPr="0052013B" w14:paraId="6461A765" w14:textId="5497E0BE" w:rsidTr="00EF25A3">
        <w:trPr>
          <w:trHeight w:val="288"/>
        </w:trPr>
        <w:tc>
          <w:tcPr>
            <w:tcW w:w="770" w:type="dxa"/>
            <w:tcBorders>
              <w:top w:val="nil"/>
              <w:left w:val="single" w:sz="4" w:space="0" w:color="auto"/>
              <w:bottom w:val="single" w:sz="4" w:space="0" w:color="auto"/>
              <w:right w:val="single" w:sz="4" w:space="0" w:color="auto"/>
            </w:tcBorders>
            <w:shd w:val="clear" w:color="auto" w:fill="auto"/>
            <w:vAlign w:val="center"/>
            <w:hideMark/>
          </w:tcPr>
          <w:p w14:paraId="0D2EDD73" w14:textId="77777777" w:rsidR="00EF25A3" w:rsidRPr="0052013B" w:rsidRDefault="00EF25A3" w:rsidP="00BC2DA4">
            <w:pPr>
              <w:rPr>
                <w:rFonts w:cs="Arial"/>
                <w:color w:val="000000"/>
                <w:sz w:val="18"/>
                <w:szCs w:val="18"/>
                <w:lang w:eastAsia="lt-LT"/>
              </w:rPr>
            </w:pPr>
            <w:r w:rsidRPr="0052013B">
              <w:rPr>
                <w:rFonts w:cs="Arial"/>
                <w:color w:val="000000"/>
                <w:sz w:val="18"/>
                <w:szCs w:val="18"/>
                <w:lang w:eastAsia="lt-LT"/>
              </w:rPr>
              <w:t>8.</w:t>
            </w:r>
          </w:p>
        </w:tc>
        <w:tc>
          <w:tcPr>
            <w:tcW w:w="5409" w:type="dxa"/>
            <w:tcBorders>
              <w:top w:val="nil"/>
              <w:left w:val="nil"/>
              <w:bottom w:val="single" w:sz="4" w:space="0" w:color="auto"/>
              <w:right w:val="single" w:sz="4" w:space="0" w:color="auto"/>
            </w:tcBorders>
            <w:shd w:val="clear" w:color="auto" w:fill="auto"/>
            <w:vAlign w:val="center"/>
            <w:hideMark/>
          </w:tcPr>
          <w:p w14:paraId="59F2363B" w14:textId="77777777" w:rsidR="00EF25A3" w:rsidRPr="0052013B" w:rsidRDefault="00EF25A3" w:rsidP="00BC2DA4">
            <w:pPr>
              <w:rPr>
                <w:rFonts w:cs="Arial"/>
                <w:color w:val="000000"/>
                <w:sz w:val="18"/>
                <w:szCs w:val="18"/>
                <w:lang w:eastAsia="lt-LT"/>
              </w:rPr>
            </w:pPr>
            <w:r w:rsidRPr="0052013B">
              <w:rPr>
                <w:rFonts w:cs="Arial"/>
                <w:color w:val="000000"/>
                <w:sz w:val="18"/>
                <w:szCs w:val="18"/>
                <w:lang w:eastAsia="lt-LT"/>
              </w:rPr>
              <w:t>Objekto</w:t>
            </w:r>
            <w:r>
              <w:rPr>
                <w:rFonts w:cs="Arial"/>
                <w:color w:val="000000"/>
                <w:sz w:val="18"/>
                <w:szCs w:val="18"/>
                <w:lang w:eastAsia="lt-LT"/>
              </w:rPr>
              <w:t xml:space="preserve"> </w:t>
            </w:r>
            <w:r>
              <w:rPr>
                <w:rFonts w:cs="Arial"/>
                <w:color w:val="000000" w:themeColor="text1"/>
                <w:sz w:val="18"/>
                <w:szCs w:val="18"/>
                <w:lang w:eastAsia="lt-LT"/>
              </w:rPr>
              <w:t>pakartotinis</w:t>
            </w:r>
            <w:r w:rsidRPr="0052013B">
              <w:rPr>
                <w:rFonts w:cs="Arial"/>
                <w:color w:val="000000"/>
                <w:sz w:val="18"/>
                <w:szCs w:val="18"/>
                <w:lang w:eastAsia="lt-LT"/>
              </w:rPr>
              <w:t xml:space="preserve"> patikrinimas, kai objekto dydis iki 5000 m2. kai patikra</w:t>
            </w:r>
            <w:r>
              <w:rPr>
                <w:rFonts w:cs="Arial"/>
                <w:color w:val="000000"/>
                <w:sz w:val="18"/>
                <w:szCs w:val="18"/>
                <w:lang w:eastAsia="lt-LT"/>
              </w:rPr>
              <w:t xml:space="preserve"> </w:t>
            </w:r>
            <w:r w:rsidRPr="0052013B">
              <w:rPr>
                <w:rFonts w:cs="Arial"/>
                <w:color w:val="000000"/>
                <w:sz w:val="18"/>
                <w:szCs w:val="18"/>
                <w:lang w:eastAsia="lt-LT"/>
              </w:rPr>
              <w:t>pradedama 9:00 - 14:00</w:t>
            </w:r>
          </w:p>
        </w:tc>
        <w:tc>
          <w:tcPr>
            <w:tcW w:w="918" w:type="dxa"/>
            <w:tcBorders>
              <w:top w:val="nil"/>
              <w:left w:val="nil"/>
              <w:bottom w:val="single" w:sz="4" w:space="0" w:color="auto"/>
              <w:right w:val="single" w:sz="4" w:space="0" w:color="auto"/>
            </w:tcBorders>
            <w:shd w:val="clear" w:color="auto" w:fill="auto"/>
            <w:hideMark/>
          </w:tcPr>
          <w:p w14:paraId="3C174AC7" w14:textId="77777777" w:rsidR="00EF25A3" w:rsidRPr="0052013B" w:rsidRDefault="00EF25A3" w:rsidP="006B0F03">
            <w:pPr>
              <w:jc w:val="center"/>
              <w:rPr>
                <w:rFonts w:cs="Arial"/>
                <w:color w:val="000000"/>
                <w:sz w:val="18"/>
                <w:szCs w:val="18"/>
                <w:lang w:eastAsia="lt-LT"/>
              </w:rPr>
            </w:pPr>
            <w:r w:rsidRPr="0052013B">
              <w:rPr>
                <w:rFonts w:cs="Arial"/>
                <w:color w:val="000000"/>
                <w:sz w:val="18"/>
                <w:szCs w:val="18"/>
                <w:lang w:eastAsia="lt-LT"/>
              </w:rPr>
              <w:t>vnt.</w:t>
            </w:r>
          </w:p>
        </w:tc>
        <w:tc>
          <w:tcPr>
            <w:tcW w:w="1170" w:type="dxa"/>
            <w:tcBorders>
              <w:top w:val="nil"/>
              <w:left w:val="nil"/>
              <w:bottom w:val="single" w:sz="4" w:space="0" w:color="auto"/>
              <w:right w:val="single" w:sz="4" w:space="0" w:color="auto"/>
            </w:tcBorders>
            <w:shd w:val="clear" w:color="auto" w:fill="auto"/>
            <w:vAlign w:val="center"/>
            <w:hideMark/>
          </w:tcPr>
          <w:p w14:paraId="649C89DC" w14:textId="77777777" w:rsidR="00EF25A3" w:rsidRPr="0052013B" w:rsidRDefault="00EF25A3" w:rsidP="006B0F03">
            <w:pPr>
              <w:jc w:val="center"/>
              <w:rPr>
                <w:rFonts w:cs="Arial"/>
                <w:color w:val="000000"/>
                <w:sz w:val="18"/>
                <w:szCs w:val="18"/>
                <w:lang w:eastAsia="lt-LT"/>
              </w:rPr>
            </w:pPr>
            <w:r>
              <w:rPr>
                <w:rFonts w:cs="Arial"/>
                <w:color w:val="000000"/>
                <w:sz w:val="18"/>
                <w:szCs w:val="18"/>
                <w:lang w:eastAsia="lt-LT"/>
              </w:rPr>
              <w:t>8</w:t>
            </w:r>
          </w:p>
        </w:tc>
        <w:tc>
          <w:tcPr>
            <w:tcW w:w="1135" w:type="dxa"/>
            <w:tcBorders>
              <w:top w:val="nil"/>
              <w:left w:val="nil"/>
              <w:bottom w:val="single" w:sz="4" w:space="0" w:color="auto"/>
              <w:right w:val="single" w:sz="4" w:space="0" w:color="auto"/>
            </w:tcBorders>
          </w:tcPr>
          <w:p w14:paraId="7A7D2353" w14:textId="77777777" w:rsidR="00EF25A3" w:rsidRDefault="00EF25A3" w:rsidP="006B0F03">
            <w:pPr>
              <w:jc w:val="center"/>
              <w:rPr>
                <w:rFonts w:cs="Arial"/>
                <w:color w:val="000000"/>
                <w:sz w:val="18"/>
                <w:szCs w:val="18"/>
                <w:lang w:eastAsia="lt-LT"/>
              </w:rPr>
            </w:pPr>
          </w:p>
        </w:tc>
        <w:tc>
          <w:tcPr>
            <w:tcW w:w="1054" w:type="dxa"/>
            <w:tcBorders>
              <w:top w:val="nil"/>
              <w:left w:val="nil"/>
              <w:bottom w:val="single" w:sz="4" w:space="0" w:color="auto"/>
              <w:right w:val="single" w:sz="4" w:space="0" w:color="auto"/>
            </w:tcBorders>
          </w:tcPr>
          <w:p w14:paraId="6195CB23" w14:textId="77777777" w:rsidR="00EF25A3" w:rsidRDefault="00EF25A3" w:rsidP="006B0F03">
            <w:pPr>
              <w:jc w:val="center"/>
              <w:rPr>
                <w:rFonts w:cs="Arial"/>
                <w:color w:val="000000"/>
                <w:sz w:val="18"/>
                <w:szCs w:val="18"/>
                <w:lang w:eastAsia="lt-LT"/>
              </w:rPr>
            </w:pPr>
          </w:p>
        </w:tc>
      </w:tr>
      <w:tr w:rsidR="00EF25A3" w:rsidRPr="0052013B" w14:paraId="3AA3C0C3" w14:textId="2692E39D" w:rsidTr="00EF25A3">
        <w:trPr>
          <w:trHeight w:val="528"/>
        </w:trPr>
        <w:tc>
          <w:tcPr>
            <w:tcW w:w="770" w:type="dxa"/>
            <w:tcBorders>
              <w:top w:val="nil"/>
              <w:left w:val="single" w:sz="4" w:space="0" w:color="auto"/>
              <w:bottom w:val="single" w:sz="4" w:space="0" w:color="auto"/>
              <w:right w:val="single" w:sz="4" w:space="0" w:color="auto"/>
            </w:tcBorders>
            <w:shd w:val="clear" w:color="auto" w:fill="auto"/>
            <w:vAlign w:val="center"/>
            <w:hideMark/>
          </w:tcPr>
          <w:p w14:paraId="115FABCE" w14:textId="77777777" w:rsidR="00EF25A3" w:rsidRPr="0052013B" w:rsidRDefault="00EF25A3" w:rsidP="00BC2DA4">
            <w:pPr>
              <w:rPr>
                <w:rFonts w:cs="Arial"/>
                <w:color w:val="000000"/>
                <w:sz w:val="18"/>
                <w:szCs w:val="18"/>
                <w:lang w:eastAsia="lt-LT"/>
              </w:rPr>
            </w:pPr>
            <w:r w:rsidRPr="0052013B">
              <w:rPr>
                <w:rFonts w:cs="Arial"/>
                <w:color w:val="000000"/>
                <w:sz w:val="18"/>
                <w:szCs w:val="18"/>
                <w:lang w:eastAsia="lt-LT"/>
              </w:rPr>
              <w:t>9.</w:t>
            </w:r>
          </w:p>
        </w:tc>
        <w:tc>
          <w:tcPr>
            <w:tcW w:w="5409" w:type="dxa"/>
            <w:tcBorders>
              <w:top w:val="nil"/>
              <w:left w:val="nil"/>
              <w:bottom w:val="single" w:sz="4" w:space="0" w:color="auto"/>
              <w:right w:val="single" w:sz="4" w:space="0" w:color="auto"/>
            </w:tcBorders>
            <w:shd w:val="clear" w:color="auto" w:fill="auto"/>
            <w:vAlign w:val="center"/>
            <w:hideMark/>
          </w:tcPr>
          <w:p w14:paraId="1E4EB6B5" w14:textId="77777777" w:rsidR="00EF25A3" w:rsidRPr="0052013B" w:rsidRDefault="00EF25A3" w:rsidP="00BC2DA4">
            <w:pPr>
              <w:rPr>
                <w:rFonts w:cs="Arial"/>
                <w:color w:val="000000"/>
                <w:sz w:val="18"/>
                <w:szCs w:val="18"/>
                <w:lang w:eastAsia="lt-LT"/>
              </w:rPr>
            </w:pPr>
            <w:r w:rsidRPr="0052013B">
              <w:rPr>
                <w:rFonts w:cs="Arial"/>
                <w:color w:val="000000"/>
                <w:sz w:val="18"/>
                <w:szCs w:val="18"/>
                <w:lang w:eastAsia="lt-LT"/>
              </w:rPr>
              <w:t>Objekto</w:t>
            </w:r>
            <w:r>
              <w:rPr>
                <w:rFonts w:cs="Arial"/>
                <w:color w:val="000000"/>
                <w:sz w:val="18"/>
                <w:szCs w:val="18"/>
                <w:lang w:eastAsia="lt-LT"/>
              </w:rPr>
              <w:t xml:space="preserve"> </w:t>
            </w:r>
            <w:r>
              <w:rPr>
                <w:rFonts w:cs="Arial"/>
                <w:color w:val="000000" w:themeColor="text1"/>
                <w:sz w:val="18"/>
                <w:szCs w:val="18"/>
                <w:lang w:eastAsia="lt-LT"/>
              </w:rPr>
              <w:t>pakartotinis</w:t>
            </w:r>
            <w:r w:rsidRPr="0052013B">
              <w:rPr>
                <w:rFonts w:cs="Arial"/>
                <w:color w:val="000000"/>
                <w:sz w:val="18"/>
                <w:szCs w:val="18"/>
                <w:lang w:eastAsia="lt-LT"/>
              </w:rPr>
              <w:t xml:space="preserve"> patikrinimas, kai objekto dydis nuo 5001 iki 10000 m2, kai patikra pradedama 6:00 - 9:00</w:t>
            </w:r>
          </w:p>
        </w:tc>
        <w:tc>
          <w:tcPr>
            <w:tcW w:w="918" w:type="dxa"/>
            <w:tcBorders>
              <w:top w:val="nil"/>
              <w:left w:val="nil"/>
              <w:bottom w:val="single" w:sz="4" w:space="0" w:color="auto"/>
              <w:right w:val="single" w:sz="4" w:space="0" w:color="auto"/>
            </w:tcBorders>
            <w:shd w:val="clear" w:color="auto" w:fill="auto"/>
            <w:hideMark/>
          </w:tcPr>
          <w:p w14:paraId="4CC4126C" w14:textId="77777777" w:rsidR="00EF25A3" w:rsidRPr="0052013B" w:rsidRDefault="00EF25A3" w:rsidP="006B0F03">
            <w:pPr>
              <w:jc w:val="center"/>
              <w:rPr>
                <w:rFonts w:cs="Arial"/>
                <w:color w:val="000000"/>
                <w:sz w:val="18"/>
                <w:szCs w:val="18"/>
                <w:lang w:eastAsia="lt-LT"/>
              </w:rPr>
            </w:pPr>
            <w:r w:rsidRPr="0052013B">
              <w:rPr>
                <w:rFonts w:cs="Arial"/>
                <w:color w:val="000000"/>
                <w:sz w:val="18"/>
                <w:szCs w:val="18"/>
                <w:lang w:eastAsia="lt-LT"/>
              </w:rPr>
              <w:t>vnt.</w:t>
            </w:r>
          </w:p>
        </w:tc>
        <w:tc>
          <w:tcPr>
            <w:tcW w:w="1170" w:type="dxa"/>
            <w:tcBorders>
              <w:top w:val="nil"/>
              <w:left w:val="nil"/>
              <w:bottom w:val="single" w:sz="4" w:space="0" w:color="auto"/>
              <w:right w:val="single" w:sz="4" w:space="0" w:color="auto"/>
            </w:tcBorders>
            <w:shd w:val="clear" w:color="auto" w:fill="auto"/>
            <w:vAlign w:val="center"/>
            <w:hideMark/>
          </w:tcPr>
          <w:p w14:paraId="19039CD1" w14:textId="77777777" w:rsidR="00EF25A3" w:rsidRPr="0052013B" w:rsidRDefault="00EF25A3" w:rsidP="006B0F03">
            <w:pPr>
              <w:jc w:val="center"/>
              <w:rPr>
                <w:rFonts w:cs="Arial"/>
                <w:color w:val="000000"/>
                <w:sz w:val="18"/>
                <w:szCs w:val="18"/>
                <w:lang w:eastAsia="lt-LT"/>
              </w:rPr>
            </w:pPr>
            <w:r>
              <w:rPr>
                <w:rFonts w:cs="Arial"/>
                <w:color w:val="000000"/>
                <w:sz w:val="18"/>
                <w:szCs w:val="18"/>
                <w:lang w:eastAsia="lt-LT"/>
              </w:rPr>
              <w:t>8</w:t>
            </w:r>
          </w:p>
        </w:tc>
        <w:tc>
          <w:tcPr>
            <w:tcW w:w="1135" w:type="dxa"/>
            <w:tcBorders>
              <w:top w:val="nil"/>
              <w:left w:val="nil"/>
              <w:bottom w:val="single" w:sz="4" w:space="0" w:color="auto"/>
              <w:right w:val="single" w:sz="4" w:space="0" w:color="auto"/>
            </w:tcBorders>
          </w:tcPr>
          <w:p w14:paraId="6CCDB484" w14:textId="77777777" w:rsidR="00EF25A3" w:rsidRDefault="00EF25A3" w:rsidP="006B0F03">
            <w:pPr>
              <w:jc w:val="center"/>
              <w:rPr>
                <w:rFonts w:cs="Arial"/>
                <w:color w:val="000000"/>
                <w:sz w:val="18"/>
                <w:szCs w:val="18"/>
                <w:lang w:eastAsia="lt-LT"/>
              </w:rPr>
            </w:pPr>
          </w:p>
        </w:tc>
        <w:tc>
          <w:tcPr>
            <w:tcW w:w="1054" w:type="dxa"/>
            <w:tcBorders>
              <w:top w:val="nil"/>
              <w:left w:val="nil"/>
              <w:bottom w:val="single" w:sz="4" w:space="0" w:color="auto"/>
              <w:right w:val="single" w:sz="4" w:space="0" w:color="auto"/>
            </w:tcBorders>
          </w:tcPr>
          <w:p w14:paraId="6C32D3AD" w14:textId="77777777" w:rsidR="00EF25A3" w:rsidRDefault="00EF25A3" w:rsidP="006B0F03">
            <w:pPr>
              <w:jc w:val="center"/>
              <w:rPr>
                <w:rFonts w:cs="Arial"/>
                <w:color w:val="000000"/>
                <w:sz w:val="18"/>
                <w:szCs w:val="18"/>
                <w:lang w:eastAsia="lt-LT"/>
              </w:rPr>
            </w:pPr>
          </w:p>
        </w:tc>
      </w:tr>
      <w:tr w:rsidR="00EF25A3" w:rsidRPr="0052013B" w14:paraId="1214692F" w14:textId="60C6A76F" w:rsidTr="00EF25A3">
        <w:trPr>
          <w:trHeight w:val="528"/>
        </w:trPr>
        <w:tc>
          <w:tcPr>
            <w:tcW w:w="770" w:type="dxa"/>
            <w:tcBorders>
              <w:top w:val="nil"/>
              <w:left w:val="single" w:sz="4" w:space="0" w:color="auto"/>
              <w:bottom w:val="single" w:sz="4" w:space="0" w:color="auto"/>
              <w:right w:val="single" w:sz="4" w:space="0" w:color="auto"/>
            </w:tcBorders>
            <w:shd w:val="clear" w:color="auto" w:fill="auto"/>
            <w:vAlign w:val="center"/>
            <w:hideMark/>
          </w:tcPr>
          <w:p w14:paraId="3726D394" w14:textId="77777777" w:rsidR="00EF25A3" w:rsidRPr="0052013B" w:rsidRDefault="00EF25A3" w:rsidP="00BC2DA4">
            <w:pPr>
              <w:rPr>
                <w:rFonts w:cs="Arial"/>
                <w:color w:val="000000"/>
                <w:sz w:val="18"/>
                <w:szCs w:val="18"/>
                <w:lang w:eastAsia="lt-LT"/>
              </w:rPr>
            </w:pPr>
            <w:r w:rsidRPr="0052013B">
              <w:rPr>
                <w:rFonts w:cs="Arial"/>
                <w:color w:val="000000"/>
                <w:sz w:val="18"/>
                <w:szCs w:val="18"/>
                <w:lang w:eastAsia="lt-LT"/>
              </w:rPr>
              <w:t>10.</w:t>
            </w:r>
          </w:p>
        </w:tc>
        <w:tc>
          <w:tcPr>
            <w:tcW w:w="5409" w:type="dxa"/>
            <w:tcBorders>
              <w:top w:val="nil"/>
              <w:left w:val="nil"/>
              <w:bottom w:val="single" w:sz="4" w:space="0" w:color="auto"/>
              <w:right w:val="single" w:sz="4" w:space="0" w:color="auto"/>
            </w:tcBorders>
            <w:shd w:val="clear" w:color="auto" w:fill="auto"/>
            <w:vAlign w:val="center"/>
            <w:hideMark/>
          </w:tcPr>
          <w:p w14:paraId="678FAD54" w14:textId="77777777" w:rsidR="00EF25A3" w:rsidRPr="0052013B" w:rsidRDefault="00EF25A3" w:rsidP="00BC2DA4">
            <w:pPr>
              <w:rPr>
                <w:rFonts w:cs="Arial"/>
                <w:color w:val="000000"/>
                <w:sz w:val="18"/>
                <w:szCs w:val="18"/>
                <w:lang w:eastAsia="lt-LT"/>
              </w:rPr>
            </w:pPr>
            <w:r w:rsidRPr="0052013B">
              <w:rPr>
                <w:rFonts w:cs="Arial"/>
                <w:color w:val="000000"/>
                <w:sz w:val="18"/>
                <w:szCs w:val="18"/>
                <w:lang w:eastAsia="lt-LT"/>
              </w:rPr>
              <w:t>Objekto</w:t>
            </w:r>
            <w:r>
              <w:rPr>
                <w:rFonts w:cs="Arial"/>
                <w:color w:val="000000"/>
                <w:sz w:val="18"/>
                <w:szCs w:val="18"/>
                <w:lang w:eastAsia="lt-LT"/>
              </w:rPr>
              <w:t xml:space="preserve"> </w:t>
            </w:r>
            <w:r>
              <w:rPr>
                <w:rFonts w:cs="Arial"/>
                <w:color w:val="000000" w:themeColor="text1"/>
                <w:sz w:val="18"/>
                <w:szCs w:val="18"/>
                <w:lang w:eastAsia="lt-LT"/>
              </w:rPr>
              <w:t>pakartotinis</w:t>
            </w:r>
            <w:r w:rsidRPr="0052013B">
              <w:rPr>
                <w:rFonts w:cs="Arial"/>
                <w:color w:val="000000"/>
                <w:sz w:val="18"/>
                <w:szCs w:val="18"/>
                <w:lang w:eastAsia="lt-LT"/>
              </w:rPr>
              <w:t xml:space="preserve"> patikrinimas, kai objekto dydis nuo 5001 iki 10000 m2, kai patikra pradedama 9:00 - 14:00</w:t>
            </w:r>
          </w:p>
        </w:tc>
        <w:tc>
          <w:tcPr>
            <w:tcW w:w="918" w:type="dxa"/>
            <w:tcBorders>
              <w:top w:val="nil"/>
              <w:left w:val="nil"/>
              <w:bottom w:val="single" w:sz="4" w:space="0" w:color="auto"/>
              <w:right w:val="single" w:sz="4" w:space="0" w:color="auto"/>
            </w:tcBorders>
            <w:shd w:val="clear" w:color="auto" w:fill="auto"/>
            <w:hideMark/>
          </w:tcPr>
          <w:p w14:paraId="0DF9642F" w14:textId="77777777" w:rsidR="00EF25A3" w:rsidRPr="0052013B" w:rsidRDefault="00EF25A3" w:rsidP="006B0F03">
            <w:pPr>
              <w:jc w:val="center"/>
              <w:rPr>
                <w:rFonts w:cs="Arial"/>
                <w:color w:val="000000"/>
                <w:sz w:val="18"/>
                <w:szCs w:val="18"/>
                <w:lang w:eastAsia="lt-LT"/>
              </w:rPr>
            </w:pPr>
            <w:r w:rsidRPr="0052013B">
              <w:rPr>
                <w:rFonts w:cs="Arial"/>
                <w:color w:val="000000"/>
                <w:sz w:val="18"/>
                <w:szCs w:val="18"/>
                <w:lang w:eastAsia="lt-LT"/>
              </w:rPr>
              <w:t>vnt.</w:t>
            </w:r>
          </w:p>
        </w:tc>
        <w:tc>
          <w:tcPr>
            <w:tcW w:w="1170" w:type="dxa"/>
            <w:tcBorders>
              <w:top w:val="nil"/>
              <w:left w:val="nil"/>
              <w:bottom w:val="single" w:sz="4" w:space="0" w:color="auto"/>
              <w:right w:val="single" w:sz="4" w:space="0" w:color="auto"/>
            </w:tcBorders>
            <w:shd w:val="clear" w:color="auto" w:fill="auto"/>
            <w:vAlign w:val="center"/>
            <w:hideMark/>
          </w:tcPr>
          <w:p w14:paraId="33850B6F" w14:textId="77777777" w:rsidR="00EF25A3" w:rsidRPr="0052013B" w:rsidRDefault="00EF25A3" w:rsidP="006B0F03">
            <w:pPr>
              <w:jc w:val="center"/>
              <w:rPr>
                <w:rFonts w:cs="Arial"/>
                <w:color w:val="000000"/>
                <w:sz w:val="18"/>
                <w:szCs w:val="18"/>
                <w:lang w:eastAsia="lt-LT"/>
              </w:rPr>
            </w:pPr>
            <w:r>
              <w:rPr>
                <w:rFonts w:cs="Arial"/>
                <w:color w:val="000000"/>
                <w:sz w:val="18"/>
                <w:szCs w:val="18"/>
                <w:lang w:eastAsia="lt-LT"/>
              </w:rPr>
              <w:t>8</w:t>
            </w:r>
          </w:p>
        </w:tc>
        <w:tc>
          <w:tcPr>
            <w:tcW w:w="1135" w:type="dxa"/>
            <w:tcBorders>
              <w:top w:val="nil"/>
              <w:left w:val="nil"/>
              <w:bottom w:val="single" w:sz="4" w:space="0" w:color="auto"/>
              <w:right w:val="single" w:sz="4" w:space="0" w:color="auto"/>
            </w:tcBorders>
          </w:tcPr>
          <w:p w14:paraId="3191DBE3" w14:textId="77777777" w:rsidR="00EF25A3" w:rsidRDefault="00EF25A3" w:rsidP="006B0F03">
            <w:pPr>
              <w:jc w:val="center"/>
              <w:rPr>
                <w:rFonts w:cs="Arial"/>
                <w:color w:val="000000"/>
                <w:sz w:val="18"/>
                <w:szCs w:val="18"/>
                <w:lang w:eastAsia="lt-LT"/>
              </w:rPr>
            </w:pPr>
          </w:p>
        </w:tc>
        <w:tc>
          <w:tcPr>
            <w:tcW w:w="1054" w:type="dxa"/>
            <w:tcBorders>
              <w:top w:val="nil"/>
              <w:left w:val="nil"/>
              <w:bottom w:val="single" w:sz="4" w:space="0" w:color="auto"/>
              <w:right w:val="single" w:sz="4" w:space="0" w:color="auto"/>
            </w:tcBorders>
          </w:tcPr>
          <w:p w14:paraId="40124390" w14:textId="77777777" w:rsidR="00EF25A3" w:rsidRDefault="00EF25A3" w:rsidP="006B0F03">
            <w:pPr>
              <w:jc w:val="center"/>
              <w:rPr>
                <w:rFonts w:cs="Arial"/>
                <w:color w:val="000000"/>
                <w:sz w:val="18"/>
                <w:szCs w:val="18"/>
                <w:lang w:eastAsia="lt-LT"/>
              </w:rPr>
            </w:pPr>
          </w:p>
        </w:tc>
      </w:tr>
      <w:tr w:rsidR="00EF25A3" w:rsidRPr="0052013B" w14:paraId="25721958" w14:textId="66B98C44" w:rsidTr="00EF25A3">
        <w:trPr>
          <w:trHeight w:val="288"/>
        </w:trPr>
        <w:tc>
          <w:tcPr>
            <w:tcW w:w="770" w:type="dxa"/>
            <w:tcBorders>
              <w:top w:val="nil"/>
              <w:left w:val="single" w:sz="4" w:space="0" w:color="auto"/>
              <w:bottom w:val="single" w:sz="4" w:space="0" w:color="auto"/>
              <w:right w:val="single" w:sz="4" w:space="0" w:color="auto"/>
            </w:tcBorders>
            <w:shd w:val="clear" w:color="auto" w:fill="auto"/>
            <w:vAlign w:val="center"/>
            <w:hideMark/>
          </w:tcPr>
          <w:p w14:paraId="3413EAF8" w14:textId="77777777" w:rsidR="00EF25A3" w:rsidRPr="0052013B" w:rsidRDefault="00EF25A3" w:rsidP="00BC2DA4">
            <w:pPr>
              <w:rPr>
                <w:rFonts w:cs="Arial"/>
                <w:color w:val="000000"/>
                <w:sz w:val="18"/>
                <w:szCs w:val="18"/>
                <w:lang w:eastAsia="lt-LT"/>
              </w:rPr>
            </w:pPr>
            <w:r w:rsidRPr="0052013B">
              <w:rPr>
                <w:rFonts w:cs="Arial"/>
                <w:color w:val="000000"/>
                <w:sz w:val="18"/>
                <w:szCs w:val="18"/>
                <w:lang w:eastAsia="lt-LT"/>
              </w:rPr>
              <w:t>11.</w:t>
            </w:r>
          </w:p>
        </w:tc>
        <w:tc>
          <w:tcPr>
            <w:tcW w:w="5409" w:type="dxa"/>
            <w:tcBorders>
              <w:top w:val="nil"/>
              <w:left w:val="nil"/>
              <w:bottom w:val="single" w:sz="4" w:space="0" w:color="auto"/>
              <w:right w:val="single" w:sz="4" w:space="0" w:color="auto"/>
            </w:tcBorders>
            <w:shd w:val="clear" w:color="auto" w:fill="auto"/>
            <w:vAlign w:val="center"/>
            <w:hideMark/>
          </w:tcPr>
          <w:p w14:paraId="7B29FD17" w14:textId="77777777" w:rsidR="00EF25A3" w:rsidRPr="0052013B" w:rsidRDefault="00EF25A3" w:rsidP="00BC2DA4">
            <w:pPr>
              <w:rPr>
                <w:rFonts w:cs="Arial"/>
                <w:color w:val="000000"/>
                <w:sz w:val="18"/>
                <w:szCs w:val="18"/>
                <w:lang w:eastAsia="lt-LT"/>
              </w:rPr>
            </w:pPr>
            <w:r w:rsidRPr="0052013B">
              <w:rPr>
                <w:rFonts w:cs="Arial"/>
                <w:color w:val="000000"/>
                <w:sz w:val="18"/>
                <w:szCs w:val="18"/>
                <w:lang w:eastAsia="lt-LT"/>
              </w:rPr>
              <w:t>Objekto</w:t>
            </w:r>
            <w:r>
              <w:rPr>
                <w:rFonts w:cs="Arial"/>
                <w:color w:val="000000"/>
                <w:sz w:val="18"/>
                <w:szCs w:val="18"/>
                <w:lang w:eastAsia="lt-LT"/>
              </w:rPr>
              <w:t xml:space="preserve"> </w:t>
            </w:r>
            <w:r>
              <w:rPr>
                <w:rFonts w:cs="Arial"/>
                <w:color w:val="000000" w:themeColor="text1"/>
                <w:sz w:val="18"/>
                <w:szCs w:val="18"/>
                <w:lang w:eastAsia="lt-LT"/>
              </w:rPr>
              <w:t>pakartotinis</w:t>
            </w:r>
            <w:r w:rsidRPr="0052013B">
              <w:rPr>
                <w:rFonts w:cs="Arial"/>
                <w:color w:val="000000"/>
                <w:sz w:val="18"/>
                <w:szCs w:val="18"/>
                <w:lang w:eastAsia="lt-LT"/>
              </w:rPr>
              <w:t xml:space="preserve"> patikrinimas, kai objekto dydis nuo 10001 m2, kai patikra pradedama 6:00 - 9:00</w:t>
            </w:r>
          </w:p>
        </w:tc>
        <w:tc>
          <w:tcPr>
            <w:tcW w:w="918" w:type="dxa"/>
            <w:tcBorders>
              <w:top w:val="nil"/>
              <w:left w:val="nil"/>
              <w:bottom w:val="single" w:sz="4" w:space="0" w:color="auto"/>
              <w:right w:val="single" w:sz="4" w:space="0" w:color="auto"/>
            </w:tcBorders>
            <w:shd w:val="clear" w:color="auto" w:fill="auto"/>
            <w:hideMark/>
          </w:tcPr>
          <w:p w14:paraId="14DF42C2" w14:textId="77777777" w:rsidR="00EF25A3" w:rsidRPr="0052013B" w:rsidRDefault="00EF25A3" w:rsidP="006B0F03">
            <w:pPr>
              <w:jc w:val="center"/>
              <w:rPr>
                <w:rFonts w:cs="Arial"/>
                <w:color w:val="000000"/>
                <w:sz w:val="18"/>
                <w:szCs w:val="18"/>
                <w:lang w:eastAsia="lt-LT"/>
              </w:rPr>
            </w:pPr>
            <w:r w:rsidRPr="0052013B">
              <w:rPr>
                <w:rFonts w:cs="Arial"/>
                <w:color w:val="000000"/>
                <w:sz w:val="18"/>
                <w:szCs w:val="18"/>
                <w:lang w:eastAsia="lt-LT"/>
              </w:rPr>
              <w:t>vnt.</w:t>
            </w:r>
          </w:p>
        </w:tc>
        <w:tc>
          <w:tcPr>
            <w:tcW w:w="1170" w:type="dxa"/>
            <w:tcBorders>
              <w:top w:val="nil"/>
              <w:left w:val="nil"/>
              <w:bottom w:val="single" w:sz="4" w:space="0" w:color="auto"/>
              <w:right w:val="single" w:sz="4" w:space="0" w:color="auto"/>
            </w:tcBorders>
            <w:shd w:val="clear" w:color="auto" w:fill="auto"/>
            <w:vAlign w:val="center"/>
            <w:hideMark/>
          </w:tcPr>
          <w:p w14:paraId="5410D96D" w14:textId="77777777" w:rsidR="00EF25A3" w:rsidRPr="0052013B" w:rsidRDefault="00EF25A3" w:rsidP="006B0F03">
            <w:pPr>
              <w:jc w:val="center"/>
              <w:rPr>
                <w:rFonts w:cs="Arial"/>
                <w:color w:val="000000"/>
                <w:sz w:val="18"/>
                <w:szCs w:val="18"/>
                <w:lang w:eastAsia="lt-LT"/>
              </w:rPr>
            </w:pPr>
            <w:r>
              <w:rPr>
                <w:rFonts w:cs="Arial"/>
                <w:color w:val="000000"/>
                <w:sz w:val="18"/>
                <w:szCs w:val="18"/>
                <w:lang w:eastAsia="lt-LT"/>
              </w:rPr>
              <w:t>8</w:t>
            </w:r>
          </w:p>
        </w:tc>
        <w:tc>
          <w:tcPr>
            <w:tcW w:w="1135" w:type="dxa"/>
            <w:tcBorders>
              <w:top w:val="nil"/>
              <w:left w:val="nil"/>
              <w:bottom w:val="single" w:sz="4" w:space="0" w:color="auto"/>
              <w:right w:val="single" w:sz="4" w:space="0" w:color="auto"/>
            </w:tcBorders>
          </w:tcPr>
          <w:p w14:paraId="42638486" w14:textId="77777777" w:rsidR="00EF25A3" w:rsidRDefault="00EF25A3" w:rsidP="006B0F03">
            <w:pPr>
              <w:jc w:val="center"/>
              <w:rPr>
                <w:rFonts w:cs="Arial"/>
                <w:color w:val="000000"/>
                <w:sz w:val="18"/>
                <w:szCs w:val="18"/>
                <w:lang w:eastAsia="lt-LT"/>
              </w:rPr>
            </w:pPr>
          </w:p>
        </w:tc>
        <w:tc>
          <w:tcPr>
            <w:tcW w:w="1054" w:type="dxa"/>
            <w:tcBorders>
              <w:top w:val="nil"/>
              <w:left w:val="nil"/>
              <w:bottom w:val="single" w:sz="4" w:space="0" w:color="auto"/>
              <w:right w:val="single" w:sz="4" w:space="0" w:color="auto"/>
            </w:tcBorders>
          </w:tcPr>
          <w:p w14:paraId="774706D5" w14:textId="77777777" w:rsidR="00EF25A3" w:rsidRDefault="00EF25A3" w:rsidP="006B0F03">
            <w:pPr>
              <w:jc w:val="center"/>
              <w:rPr>
                <w:rFonts w:cs="Arial"/>
                <w:color w:val="000000"/>
                <w:sz w:val="18"/>
                <w:szCs w:val="18"/>
                <w:lang w:eastAsia="lt-LT"/>
              </w:rPr>
            </w:pPr>
          </w:p>
        </w:tc>
      </w:tr>
      <w:tr w:rsidR="00EF25A3" w:rsidRPr="0052013B" w14:paraId="1EBF3B97" w14:textId="24BB3BA8" w:rsidTr="00BA66B1">
        <w:trPr>
          <w:trHeight w:val="288"/>
        </w:trPr>
        <w:tc>
          <w:tcPr>
            <w:tcW w:w="770" w:type="dxa"/>
            <w:tcBorders>
              <w:top w:val="nil"/>
              <w:left w:val="single" w:sz="4" w:space="0" w:color="auto"/>
              <w:bottom w:val="single" w:sz="4" w:space="0" w:color="auto"/>
              <w:right w:val="single" w:sz="4" w:space="0" w:color="auto"/>
            </w:tcBorders>
            <w:shd w:val="clear" w:color="auto" w:fill="auto"/>
            <w:vAlign w:val="center"/>
            <w:hideMark/>
          </w:tcPr>
          <w:p w14:paraId="25430A48" w14:textId="77777777" w:rsidR="00EF25A3" w:rsidRPr="0052013B" w:rsidRDefault="00EF25A3" w:rsidP="00BC2DA4">
            <w:pPr>
              <w:rPr>
                <w:rFonts w:cs="Arial"/>
                <w:color w:val="000000"/>
                <w:sz w:val="18"/>
                <w:szCs w:val="18"/>
                <w:lang w:eastAsia="lt-LT"/>
              </w:rPr>
            </w:pPr>
            <w:r w:rsidRPr="0052013B">
              <w:rPr>
                <w:rFonts w:cs="Arial"/>
                <w:color w:val="000000"/>
                <w:sz w:val="18"/>
                <w:szCs w:val="18"/>
                <w:lang w:eastAsia="lt-LT"/>
              </w:rPr>
              <w:t>12.</w:t>
            </w:r>
          </w:p>
        </w:tc>
        <w:tc>
          <w:tcPr>
            <w:tcW w:w="5409" w:type="dxa"/>
            <w:tcBorders>
              <w:top w:val="nil"/>
              <w:left w:val="nil"/>
              <w:bottom w:val="single" w:sz="4" w:space="0" w:color="auto"/>
              <w:right w:val="single" w:sz="4" w:space="0" w:color="auto"/>
            </w:tcBorders>
            <w:shd w:val="clear" w:color="auto" w:fill="auto"/>
            <w:vAlign w:val="center"/>
            <w:hideMark/>
          </w:tcPr>
          <w:p w14:paraId="17EE204F" w14:textId="77777777" w:rsidR="00EF25A3" w:rsidRPr="0052013B" w:rsidRDefault="00EF25A3" w:rsidP="00BC2DA4">
            <w:pPr>
              <w:rPr>
                <w:rFonts w:cs="Arial"/>
                <w:color w:val="000000"/>
                <w:sz w:val="18"/>
                <w:szCs w:val="18"/>
                <w:lang w:eastAsia="lt-LT"/>
              </w:rPr>
            </w:pPr>
            <w:r w:rsidRPr="0052013B">
              <w:rPr>
                <w:rFonts w:cs="Arial"/>
                <w:color w:val="000000"/>
                <w:sz w:val="18"/>
                <w:szCs w:val="18"/>
                <w:lang w:eastAsia="lt-LT"/>
              </w:rPr>
              <w:t>Objekto</w:t>
            </w:r>
            <w:r>
              <w:rPr>
                <w:rFonts w:cs="Arial"/>
                <w:color w:val="000000"/>
                <w:sz w:val="18"/>
                <w:szCs w:val="18"/>
                <w:lang w:eastAsia="lt-LT"/>
              </w:rPr>
              <w:t xml:space="preserve"> </w:t>
            </w:r>
            <w:r>
              <w:rPr>
                <w:rFonts w:cs="Arial"/>
                <w:color w:val="000000" w:themeColor="text1"/>
                <w:sz w:val="18"/>
                <w:szCs w:val="18"/>
                <w:lang w:eastAsia="lt-LT"/>
              </w:rPr>
              <w:t>pakartotinis</w:t>
            </w:r>
            <w:r w:rsidRPr="0052013B">
              <w:rPr>
                <w:rFonts w:cs="Arial"/>
                <w:color w:val="000000"/>
                <w:sz w:val="18"/>
                <w:szCs w:val="18"/>
                <w:lang w:eastAsia="lt-LT"/>
              </w:rPr>
              <w:t xml:space="preserve"> patikrinimas, kai objekto dydis nuo 10001 m2, kai patikra pradedama 9:00 - 14:00</w:t>
            </w:r>
          </w:p>
        </w:tc>
        <w:tc>
          <w:tcPr>
            <w:tcW w:w="918" w:type="dxa"/>
            <w:tcBorders>
              <w:top w:val="nil"/>
              <w:left w:val="nil"/>
              <w:bottom w:val="single" w:sz="4" w:space="0" w:color="auto"/>
              <w:right w:val="single" w:sz="4" w:space="0" w:color="auto"/>
            </w:tcBorders>
            <w:shd w:val="clear" w:color="auto" w:fill="auto"/>
            <w:hideMark/>
          </w:tcPr>
          <w:p w14:paraId="255A3A5D" w14:textId="77777777" w:rsidR="00EF25A3" w:rsidRPr="0052013B" w:rsidRDefault="00EF25A3" w:rsidP="006B0F03">
            <w:pPr>
              <w:jc w:val="center"/>
              <w:rPr>
                <w:rFonts w:cs="Arial"/>
                <w:color w:val="000000"/>
                <w:sz w:val="18"/>
                <w:szCs w:val="18"/>
                <w:lang w:eastAsia="lt-LT"/>
              </w:rPr>
            </w:pPr>
            <w:r w:rsidRPr="0052013B">
              <w:rPr>
                <w:rFonts w:cs="Arial"/>
                <w:color w:val="000000"/>
                <w:sz w:val="18"/>
                <w:szCs w:val="18"/>
                <w:lang w:eastAsia="lt-LT"/>
              </w:rPr>
              <w:t>vnt.</w:t>
            </w:r>
          </w:p>
        </w:tc>
        <w:tc>
          <w:tcPr>
            <w:tcW w:w="1170" w:type="dxa"/>
            <w:tcBorders>
              <w:top w:val="nil"/>
              <w:left w:val="nil"/>
              <w:bottom w:val="single" w:sz="4" w:space="0" w:color="auto"/>
              <w:right w:val="single" w:sz="4" w:space="0" w:color="auto"/>
            </w:tcBorders>
            <w:shd w:val="clear" w:color="auto" w:fill="auto"/>
            <w:vAlign w:val="center"/>
            <w:hideMark/>
          </w:tcPr>
          <w:p w14:paraId="117DB617" w14:textId="77777777" w:rsidR="00EF25A3" w:rsidRPr="0052013B" w:rsidRDefault="00EF25A3" w:rsidP="006B0F03">
            <w:pPr>
              <w:jc w:val="center"/>
              <w:rPr>
                <w:rFonts w:cs="Arial"/>
                <w:color w:val="000000"/>
                <w:sz w:val="18"/>
                <w:szCs w:val="18"/>
                <w:lang w:eastAsia="lt-LT"/>
              </w:rPr>
            </w:pPr>
            <w:r>
              <w:rPr>
                <w:rFonts w:cs="Arial"/>
                <w:color w:val="000000"/>
                <w:sz w:val="18"/>
                <w:szCs w:val="18"/>
                <w:lang w:eastAsia="lt-LT"/>
              </w:rPr>
              <w:t>8</w:t>
            </w:r>
          </w:p>
        </w:tc>
        <w:tc>
          <w:tcPr>
            <w:tcW w:w="1135" w:type="dxa"/>
            <w:tcBorders>
              <w:top w:val="nil"/>
              <w:left w:val="nil"/>
              <w:bottom w:val="single" w:sz="4" w:space="0" w:color="auto"/>
              <w:right w:val="single" w:sz="4" w:space="0" w:color="auto"/>
            </w:tcBorders>
          </w:tcPr>
          <w:p w14:paraId="6162FC41" w14:textId="77777777" w:rsidR="00EF25A3" w:rsidRDefault="00EF25A3" w:rsidP="006B0F03">
            <w:pPr>
              <w:jc w:val="center"/>
              <w:rPr>
                <w:rFonts w:cs="Arial"/>
                <w:color w:val="000000"/>
                <w:sz w:val="18"/>
                <w:szCs w:val="18"/>
                <w:lang w:eastAsia="lt-LT"/>
              </w:rPr>
            </w:pPr>
          </w:p>
        </w:tc>
        <w:tc>
          <w:tcPr>
            <w:tcW w:w="1054" w:type="dxa"/>
            <w:tcBorders>
              <w:top w:val="nil"/>
              <w:left w:val="nil"/>
              <w:bottom w:val="single" w:sz="4" w:space="0" w:color="auto"/>
              <w:right w:val="single" w:sz="4" w:space="0" w:color="auto"/>
            </w:tcBorders>
          </w:tcPr>
          <w:p w14:paraId="3DEC54FA" w14:textId="77777777" w:rsidR="00EF25A3" w:rsidRDefault="00EF25A3" w:rsidP="006B0F03">
            <w:pPr>
              <w:jc w:val="center"/>
              <w:rPr>
                <w:rFonts w:cs="Arial"/>
                <w:color w:val="000000"/>
                <w:sz w:val="18"/>
                <w:szCs w:val="18"/>
                <w:lang w:eastAsia="lt-LT"/>
              </w:rPr>
            </w:pPr>
          </w:p>
        </w:tc>
      </w:tr>
      <w:tr w:rsidR="00571840" w:rsidRPr="0052013B" w14:paraId="17E6FDBC" w14:textId="77777777" w:rsidTr="00FD4E0F">
        <w:trPr>
          <w:trHeight w:val="288"/>
        </w:trPr>
        <w:tc>
          <w:tcPr>
            <w:tcW w:w="94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0CD3F8" w14:textId="6E469397" w:rsidR="00571840" w:rsidRDefault="00571840" w:rsidP="00571840">
            <w:pPr>
              <w:jc w:val="right"/>
              <w:rPr>
                <w:rFonts w:cs="Arial"/>
                <w:color w:val="000000"/>
                <w:sz w:val="18"/>
                <w:szCs w:val="18"/>
                <w:lang w:eastAsia="lt-LT"/>
              </w:rPr>
            </w:pPr>
            <w:r w:rsidRPr="001D563B">
              <w:rPr>
                <w:rFonts w:cs="Arial"/>
                <w:bCs/>
                <w:szCs w:val="20"/>
              </w:rPr>
              <w:t>Pasiūlymo kaina</w:t>
            </w:r>
            <w:r>
              <w:rPr>
                <w:rFonts w:cs="Arial"/>
                <w:bCs/>
                <w:szCs w:val="20"/>
              </w:rPr>
              <w:t>,</w:t>
            </w:r>
            <w:r w:rsidRPr="001D563B">
              <w:rPr>
                <w:rFonts w:cs="Arial"/>
                <w:bCs/>
                <w:szCs w:val="20"/>
              </w:rPr>
              <w:t xml:space="preserve"> EUR be PVM</w:t>
            </w:r>
          </w:p>
        </w:tc>
        <w:tc>
          <w:tcPr>
            <w:tcW w:w="1054" w:type="dxa"/>
            <w:tcBorders>
              <w:top w:val="single" w:sz="4" w:space="0" w:color="auto"/>
              <w:left w:val="nil"/>
              <w:bottom w:val="single" w:sz="4" w:space="0" w:color="auto"/>
              <w:right w:val="single" w:sz="4" w:space="0" w:color="auto"/>
            </w:tcBorders>
          </w:tcPr>
          <w:p w14:paraId="6F2C773B" w14:textId="77777777" w:rsidR="00571840" w:rsidRDefault="00571840" w:rsidP="006B0F03">
            <w:pPr>
              <w:jc w:val="center"/>
              <w:rPr>
                <w:rFonts w:cs="Arial"/>
                <w:color w:val="000000"/>
                <w:sz w:val="18"/>
                <w:szCs w:val="18"/>
                <w:lang w:eastAsia="lt-LT"/>
              </w:rPr>
            </w:pPr>
          </w:p>
        </w:tc>
      </w:tr>
      <w:tr w:rsidR="00571840" w:rsidRPr="0052013B" w14:paraId="5ED4523B" w14:textId="77777777" w:rsidTr="0048093D">
        <w:trPr>
          <w:trHeight w:val="288"/>
        </w:trPr>
        <w:tc>
          <w:tcPr>
            <w:tcW w:w="94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F50E64" w14:textId="2498F4E1" w:rsidR="00571840" w:rsidRDefault="00571840" w:rsidP="00571840">
            <w:pPr>
              <w:jc w:val="right"/>
              <w:rPr>
                <w:rFonts w:cs="Arial"/>
                <w:color w:val="000000"/>
                <w:sz w:val="18"/>
                <w:szCs w:val="18"/>
                <w:lang w:eastAsia="lt-LT"/>
              </w:rPr>
            </w:pPr>
            <w:r>
              <w:rPr>
                <w:rFonts w:cs="Arial"/>
                <w:color w:val="000000"/>
                <w:sz w:val="18"/>
                <w:szCs w:val="18"/>
                <w:lang w:eastAsia="lt-LT"/>
              </w:rPr>
              <w:t>PVM</w:t>
            </w:r>
          </w:p>
        </w:tc>
        <w:tc>
          <w:tcPr>
            <w:tcW w:w="1054" w:type="dxa"/>
            <w:tcBorders>
              <w:top w:val="single" w:sz="4" w:space="0" w:color="auto"/>
              <w:left w:val="nil"/>
              <w:bottom w:val="single" w:sz="4" w:space="0" w:color="auto"/>
              <w:right w:val="single" w:sz="4" w:space="0" w:color="auto"/>
            </w:tcBorders>
          </w:tcPr>
          <w:p w14:paraId="0635F3BD" w14:textId="77777777" w:rsidR="00571840" w:rsidRDefault="00571840" w:rsidP="006B0F03">
            <w:pPr>
              <w:jc w:val="center"/>
              <w:rPr>
                <w:rFonts w:cs="Arial"/>
                <w:color w:val="000000"/>
                <w:sz w:val="18"/>
                <w:szCs w:val="18"/>
                <w:lang w:eastAsia="lt-LT"/>
              </w:rPr>
            </w:pPr>
          </w:p>
        </w:tc>
      </w:tr>
      <w:tr w:rsidR="00571840" w:rsidRPr="0052013B" w14:paraId="1DA7E920" w14:textId="77777777" w:rsidTr="009120F8">
        <w:trPr>
          <w:trHeight w:val="288"/>
        </w:trPr>
        <w:tc>
          <w:tcPr>
            <w:tcW w:w="94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41FBFB" w14:textId="1AF71A4E" w:rsidR="00571840" w:rsidRDefault="00571840" w:rsidP="00571840">
            <w:pPr>
              <w:jc w:val="right"/>
              <w:rPr>
                <w:rFonts w:cs="Arial"/>
                <w:color w:val="000000"/>
                <w:sz w:val="18"/>
                <w:szCs w:val="18"/>
                <w:lang w:eastAsia="lt-LT"/>
              </w:rPr>
            </w:pPr>
            <w:r w:rsidRPr="001D563B">
              <w:rPr>
                <w:rFonts w:cs="Arial"/>
                <w:bCs/>
                <w:szCs w:val="20"/>
              </w:rPr>
              <w:t>Pasiūlymo kaina</w:t>
            </w:r>
            <w:r>
              <w:rPr>
                <w:rFonts w:cs="Arial"/>
                <w:bCs/>
                <w:szCs w:val="20"/>
              </w:rPr>
              <w:t>,</w:t>
            </w:r>
            <w:r w:rsidRPr="001D563B">
              <w:rPr>
                <w:rFonts w:cs="Arial"/>
                <w:bCs/>
                <w:szCs w:val="20"/>
              </w:rPr>
              <w:t xml:space="preserve"> EUR </w:t>
            </w:r>
            <w:r>
              <w:rPr>
                <w:rFonts w:cs="Arial"/>
                <w:bCs/>
                <w:szCs w:val="20"/>
              </w:rPr>
              <w:t>su</w:t>
            </w:r>
            <w:r w:rsidRPr="001D563B">
              <w:rPr>
                <w:rFonts w:cs="Arial"/>
                <w:bCs/>
                <w:szCs w:val="20"/>
              </w:rPr>
              <w:t xml:space="preserve"> PVM</w:t>
            </w:r>
          </w:p>
        </w:tc>
        <w:tc>
          <w:tcPr>
            <w:tcW w:w="1054" w:type="dxa"/>
            <w:tcBorders>
              <w:top w:val="single" w:sz="4" w:space="0" w:color="auto"/>
              <w:left w:val="nil"/>
              <w:bottom w:val="single" w:sz="4" w:space="0" w:color="auto"/>
              <w:right w:val="single" w:sz="4" w:space="0" w:color="auto"/>
            </w:tcBorders>
          </w:tcPr>
          <w:p w14:paraId="2E6CC3FF" w14:textId="77777777" w:rsidR="00571840" w:rsidRDefault="00571840" w:rsidP="006B0F03">
            <w:pPr>
              <w:jc w:val="center"/>
              <w:rPr>
                <w:rFonts w:cs="Arial"/>
                <w:color w:val="000000"/>
                <w:sz w:val="18"/>
                <w:szCs w:val="18"/>
                <w:lang w:eastAsia="lt-LT"/>
              </w:rPr>
            </w:pPr>
          </w:p>
        </w:tc>
      </w:tr>
    </w:tbl>
    <w:p w14:paraId="3842652B" w14:textId="77777777" w:rsidR="00F44DBF" w:rsidRPr="00E63F84" w:rsidRDefault="00F44DBF" w:rsidP="00F44DBF">
      <w:pPr>
        <w:rPr>
          <w:rFonts w:cs="Arial"/>
          <w:szCs w:val="20"/>
        </w:rPr>
      </w:pPr>
    </w:p>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5"/>
    </w:p>
    <w:p w14:paraId="4605E7B5" w14:textId="361DD7FF" w:rsidR="00DE5FAA" w:rsidRPr="007545C8" w:rsidRDefault="00C13B84" w:rsidP="008D1372">
      <w:pPr>
        <w:pStyle w:val="Sraopastraipa"/>
        <w:tabs>
          <w:tab w:val="left" w:pos="567"/>
        </w:tabs>
        <w:ind w:left="567" w:hanging="567"/>
      </w:pPr>
      <w:bookmarkStart w:id="6" w:name="_Ref37569043"/>
      <w:r w:rsidRPr="00B63FD1">
        <w:t xml:space="preserve">Pasiūlymas galioja </w:t>
      </w:r>
      <w:r w:rsidR="00BB65B2" w:rsidRPr="00C1314F">
        <w:t xml:space="preserve">BPS </w:t>
      </w:r>
      <w:r w:rsidR="004E5BC9" w:rsidRPr="00C1314F">
        <w:t>1</w:t>
      </w:r>
      <w:r w:rsidR="0046536E">
        <w:t>1</w:t>
      </w:r>
      <w:r w:rsidR="004E5BC9" w:rsidRPr="00C1314F">
        <w:t>.</w:t>
      </w:r>
      <w:r w:rsidR="0046536E">
        <w:t>5</w:t>
      </w:r>
      <w:r w:rsidR="004E5BC9" w:rsidRPr="00B63FD1">
        <w:t xml:space="preserve"> punkte</w:t>
      </w:r>
      <w:r w:rsidR="004E5BC9" w:rsidRPr="007545C8">
        <w:t xml:space="preserve"> nurodytą terminą</w:t>
      </w:r>
      <w:r w:rsidR="00836AC2" w:rsidRPr="007545C8">
        <w:t xml:space="preserve">. </w:t>
      </w:r>
      <w:r w:rsidRPr="007545C8">
        <w:t xml:space="preserve"> </w:t>
      </w:r>
      <w:bookmarkEnd w:id="6"/>
    </w:p>
    <w:p w14:paraId="6B96F048" w14:textId="77777777" w:rsidR="002F104D" w:rsidRPr="002642C8" w:rsidRDefault="002F104D" w:rsidP="002F104D">
      <w:pPr>
        <w:spacing w:before="60" w:after="60"/>
        <w:ind w:firstLine="720"/>
        <w:rPr>
          <w:rFonts w:cs="Arial"/>
          <w:szCs w:val="20"/>
        </w:rPr>
      </w:pPr>
    </w:p>
    <w:p w14:paraId="35E51AC6" w14:textId="415E4EB3" w:rsidR="000A1B43" w:rsidRPr="00C73511" w:rsidRDefault="000A1B43" w:rsidP="000A1B43">
      <w:pPr>
        <w:pStyle w:val="Antrat1"/>
        <w:jc w:val="center"/>
      </w:pPr>
      <w:r w:rsidRPr="00FD45BA">
        <w:rPr>
          <w:rFonts w:cs="Arial"/>
          <w:b/>
          <w:szCs w:val="20"/>
        </w:rPr>
        <w:t>TIEKĖJO PAŠALINIMO PAGRINDA</w:t>
      </w:r>
      <w:r>
        <w:rPr>
          <w:rFonts w:cs="Arial"/>
          <w:b/>
          <w:szCs w:val="20"/>
        </w:rPr>
        <w:t>I</w:t>
      </w:r>
    </w:p>
    <w:p w14:paraId="3140EEB4" w14:textId="77777777" w:rsidR="000A1B43" w:rsidRPr="00192CF2" w:rsidRDefault="000A1B43" w:rsidP="000A1B43">
      <w:pPr>
        <w:pStyle w:val="Sraopastraipa"/>
        <w:numPr>
          <w:ilvl w:val="0"/>
          <w:numId w:val="0"/>
        </w:numPr>
        <w:ind w:left="709"/>
      </w:pPr>
    </w:p>
    <w:tbl>
      <w:tblPr>
        <w:tblStyle w:val="Lentelstinklelis"/>
        <w:tblW w:w="0" w:type="auto"/>
        <w:tblLook w:val="04A0" w:firstRow="1" w:lastRow="0" w:firstColumn="1" w:lastColumn="0" w:noHBand="0" w:noVBand="1"/>
      </w:tblPr>
      <w:tblGrid>
        <w:gridCol w:w="3667"/>
        <w:gridCol w:w="3202"/>
        <w:gridCol w:w="3587"/>
      </w:tblGrid>
      <w:tr w:rsidR="000A1B43" w14:paraId="0E767AC8" w14:textId="77777777" w:rsidTr="0C8BEEBE">
        <w:tc>
          <w:tcPr>
            <w:tcW w:w="10456" w:type="dxa"/>
            <w:gridSpan w:val="3"/>
            <w:tcBorders>
              <w:top w:val="single" w:sz="4" w:space="0" w:color="000000" w:themeColor="text1"/>
              <w:left w:val="single" w:sz="4" w:space="0" w:color="000000" w:themeColor="text1"/>
              <w:bottom w:val="single" w:sz="4" w:space="0" w:color="000000" w:themeColor="text1"/>
            </w:tcBorders>
            <w:shd w:val="clear" w:color="auto" w:fill="auto"/>
            <w:vAlign w:val="center"/>
          </w:tcPr>
          <w:p w14:paraId="231241E4" w14:textId="77777777" w:rsidR="000A1B43" w:rsidRDefault="000A1B43" w:rsidP="004B20C4">
            <w:pPr>
              <w:spacing w:before="120" w:after="120"/>
              <w:jc w:val="center"/>
              <w:rPr>
                <w:rFonts w:cs="Arial"/>
                <w:b/>
                <w:szCs w:val="20"/>
              </w:rPr>
            </w:pPr>
            <w:r w:rsidRPr="00FD45BA">
              <w:rPr>
                <w:rFonts w:cs="Arial"/>
                <w:b/>
                <w:szCs w:val="20"/>
              </w:rPr>
              <w:t>Tiekėjo pašalinimo pagrinda</w:t>
            </w:r>
            <w:r>
              <w:rPr>
                <w:rFonts w:cs="Arial"/>
                <w:b/>
                <w:szCs w:val="20"/>
              </w:rPr>
              <w:t>s</w:t>
            </w:r>
          </w:p>
        </w:tc>
      </w:tr>
      <w:tr w:rsidR="000A1B43" w14:paraId="3A21D230" w14:textId="77777777" w:rsidTr="0C8BEEBE">
        <w:tc>
          <w:tcPr>
            <w:tcW w:w="3667" w:type="dxa"/>
          </w:tcPr>
          <w:p w14:paraId="725111E9" w14:textId="77777777" w:rsidR="000A1B43" w:rsidRDefault="000A1B43" w:rsidP="004B20C4">
            <w:pPr>
              <w:spacing w:before="120" w:after="120"/>
              <w:rPr>
                <w:rFonts w:cs="Arial"/>
                <w:b/>
                <w:szCs w:val="20"/>
              </w:rPr>
            </w:pPr>
            <w:r w:rsidRPr="00CF1462">
              <w:rPr>
                <w:rFonts w:cs="Arial"/>
                <w:bCs/>
                <w:szCs w:val="20"/>
                <w:lang w:eastAsia="en-US"/>
              </w:rPr>
              <w:t>Tiekėjas yra neatlikęs jam paskirtos baudžiamojo poveikio priemonės – uždraudimo juridiniam asmeniui dalyvauti viešuosiuose pirkimuose.</w:t>
            </w:r>
          </w:p>
        </w:tc>
        <w:tc>
          <w:tcPr>
            <w:tcW w:w="3202" w:type="dxa"/>
          </w:tcPr>
          <w:p w14:paraId="506CC0CC" w14:textId="2707D84A" w:rsidR="4E1C2F7B" w:rsidRDefault="4E1C2F7B" w:rsidP="0C8BEEBE">
            <w:pPr>
              <w:jc w:val="center"/>
            </w:pPr>
            <w:r w:rsidRPr="0C8BEEBE">
              <w:rPr>
                <w:rFonts w:eastAsia="Arial" w:cs="Arial"/>
                <w:b/>
                <w:bCs/>
                <w:szCs w:val="20"/>
              </w:rPr>
              <w:t>VPĮ 46 straipsnio 2¹ dalis</w:t>
            </w:r>
            <w:r w:rsidRPr="0C8BEEBE">
              <w:rPr>
                <w:rFonts w:eastAsia="Arial" w:cs="Arial"/>
                <w:szCs w:val="20"/>
              </w:rPr>
              <w:t xml:space="preserve">  </w:t>
            </w:r>
          </w:p>
          <w:p w14:paraId="610662DA" w14:textId="77777777" w:rsidR="000A1B43" w:rsidRDefault="000A1B43" w:rsidP="004B20C4">
            <w:pPr>
              <w:spacing w:before="120" w:after="120"/>
              <w:rPr>
                <w:rFonts w:cs="Arial"/>
                <w:b/>
                <w:szCs w:val="20"/>
              </w:rPr>
            </w:pPr>
          </w:p>
        </w:tc>
        <w:tc>
          <w:tcPr>
            <w:tcW w:w="3587" w:type="dxa"/>
          </w:tcPr>
          <w:p w14:paraId="4D0B3789" w14:textId="77777777" w:rsidR="000A1B43" w:rsidRPr="002721E1" w:rsidRDefault="006A72E0" w:rsidP="004B20C4">
            <w:pPr>
              <w:spacing w:before="120" w:after="120"/>
              <w:rPr>
                <w:rFonts w:cs="Arial"/>
                <w:bCs/>
                <w:szCs w:val="20"/>
              </w:rPr>
            </w:pPr>
            <w:sdt>
              <w:sdtPr>
                <w:rPr>
                  <w:rFonts w:cs="Arial"/>
                  <w:b/>
                  <w:szCs w:val="20"/>
                </w:rPr>
                <w:id w:val="790401378"/>
                <w14:checkbox>
                  <w14:checked w14:val="0"/>
                  <w14:checkedState w14:val="2612" w14:font="MS Gothic"/>
                  <w14:uncheckedState w14:val="2610" w14:font="MS Gothic"/>
                </w14:checkbox>
              </w:sdtPr>
              <w:sdtEndPr/>
              <w:sdtContent>
                <w:r w:rsidR="000A1B43">
                  <w:rPr>
                    <w:rFonts w:ascii="MS Gothic" w:eastAsia="MS Gothic" w:hAnsi="MS Gothic" w:cs="Arial" w:hint="eastAsia"/>
                    <w:b/>
                    <w:szCs w:val="20"/>
                  </w:rPr>
                  <w:t>☐</w:t>
                </w:r>
              </w:sdtContent>
            </w:sdt>
            <w:r w:rsidR="000A1B43">
              <w:rPr>
                <w:rFonts w:cs="Arial"/>
                <w:b/>
                <w:szCs w:val="20"/>
              </w:rPr>
              <w:t xml:space="preserve"> </w:t>
            </w:r>
            <w:r w:rsidR="000A1B43" w:rsidRPr="002721E1">
              <w:rPr>
                <w:rFonts w:cs="Arial"/>
                <w:bCs/>
                <w:szCs w:val="20"/>
              </w:rPr>
              <w:t>pašalinimo pagrindą turiu</w:t>
            </w:r>
          </w:p>
          <w:p w14:paraId="425E63A7" w14:textId="77777777" w:rsidR="000A1B43" w:rsidRDefault="006A72E0" w:rsidP="004B20C4">
            <w:pPr>
              <w:spacing w:before="120" w:after="120"/>
              <w:rPr>
                <w:rFonts w:cs="Arial"/>
                <w:b/>
                <w:szCs w:val="20"/>
              </w:rPr>
            </w:pPr>
            <w:sdt>
              <w:sdtPr>
                <w:rPr>
                  <w:rFonts w:cs="Arial"/>
                  <w:bCs/>
                  <w:szCs w:val="20"/>
                </w:rPr>
                <w:id w:val="-93797376"/>
                <w14:checkbox>
                  <w14:checked w14:val="0"/>
                  <w14:checkedState w14:val="2612" w14:font="MS Gothic"/>
                  <w14:uncheckedState w14:val="2610" w14:font="MS Gothic"/>
                </w14:checkbox>
              </w:sdtPr>
              <w:sdtEndPr/>
              <w:sdtContent>
                <w:r w:rsidR="000A1B43" w:rsidRPr="002721E1">
                  <w:rPr>
                    <w:rFonts w:ascii="MS Gothic" w:eastAsia="MS Gothic" w:hAnsi="MS Gothic" w:cs="Arial" w:hint="eastAsia"/>
                    <w:bCs/>
                    <w:szCs w:val="20"/>
                  </w:rPr>
                  <w:t>☐</w:t>
                </w:r>
              </w:sdtContent>
            </w:sdt>
            <w:r w:rsidR="000A1B43" w:rsidRPr="002721E1">
              <w:rPr>
                <w:rFonts w:cs="Arial"/>
                <w:bCs/>
                <w:szCs w:val="20"/>
              </w:rPr>
              <w:t xml:space="preserve"> pašalinimo pagrindo neturiu</w:t>
            </w:r>
          </w:p>
        </w:tc>
      </w:tr>
    </w:tbl>
    <w:p w14:paraId="4A1C2C87" w14:textId="77777777" w:rsidR="000A1B43" w:rsidRDefault="000A1B43" w:rsidP="000A1B43">
      <w:pPr>
        <w:pStyle w:val="Antrat1"/>
        <w:numPr>
          <w:ilvl w:val="0"/>
          <w:numId w:val="0"/>
        </w:numPr>
        <w:ind w:left="720"/>
        <w:rPr>
          <w:b/>
          <w:bCs/>
        </w:rPr>
      </w:pPr>
    </w:p>
    <w:p w14:paraId="188CD8B8" w14:textId="780DF27A"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6CDE74A2" w14:textId="77777777" w:rsidR="00431906" w:rsidRDefault="00FE7D99" w:rsidP="00431906">
      <w:pPr>
        <w:pStyle w:val="Sraopastraipa"/>
        <w:ind w:left="709" w:hanging="709"/>
      </w:pPr>
      <w:r w:rsidRPr="006F076A">
        <w:t>Priedas Nr. 1</w:t>
      </w:r>
      <w:r w:rsidR="00DF6ED1" w:rsidRPr="006F076A">
        <w:t>.</w:t>
      </w:r>
      <w:r w:rsidR="0077336F" w:rsidRPr="006F076A">
        <w:t xml:space="preserve"> Tiekėjo </w:t>
      </w:r>
      <w:r w:rsidR="002642C8" w:rsidRPr="006F076A">
        <w:t>rekvizitai ir kita informacija</w:t>
      </w:r>
      <w:r w:rsidR="00B63FD1" w:rsidRPr="006F076A">
        <w:t>;</w:t>
      </w:r>
    </w:p>
    <w:p w14:paraId="15044B62" w14:textId="3080B0FC" w:rsidR="00861C81" w:rsidRPr="000A1B43" w:rsidRDefault="00431906" w:rsidP="00861C81">
      <w:pPr>
        <w:pStyle w:val="Sraopastraipa"/>
        <w:ind w:left="709" w:hanging="709"/>
      </w:pPr>
      <w:r>
        <w:t xml:space="preserve">Priedas Nr. 2. </w:t>
      </w:r>
      <w:r w:rsidR="0046536E" w:rsidRPr="00431906">
        <w:rPr>
          <w:rFonts w:cs="Arial"/>
          <w:szCs w:val="20"/>
        </w:rPr>
        <w:t>Konfidenciali informacija</w:t>
      </w:r>
      <w:r w:rsidR="00C73511">
        <w:rPr>
          <w:rFonts w:cs="Arial"/>
          <w:szCs w:val="20"/>
        </w:rPr>
        <w:t>.</w:t>
      </w:r>
    </w:p>
    <w:p w14:paraId="2087B7DC" w14:textId="44367406"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w:t>
      </w:r>
      <w:r w:rsidR="00FA7611">
        <w:rPr>
          <w:rFonts w:cs="Arial"/>
          <w:b/>
          <w:szCs w:val="20"/>
        </w:rPr>
        <w:t xml:space="preserve"> </w:t>
      </w:r>
      <w:r w:rsidRPr="001034BA">
        <w:rPr>
          <w:rFonts w:cs="Arial"/>
          <w:b/>
          <w:szCs w:val="20"/>
        </w:rPr>
        <w:t>ir būsimos Sutarties sąlygomis</w:t>
      </w:r>
      <w:r w:rsidR="00FA7611">
        <w:rPr>
          <w:rFonts w:cs="Arial"/>
          <w:b/>
          <w:szCs w:val="20"/>
        </w:rPr>
        <w:t>.</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lastRenderedPageBreak/>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4"/>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5"/>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6"/>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7"/>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25506429"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r w:rsidR="0022218C">
              <w:rPr>
                <w:rFonts w:cs="Arial"/>
                <w:szCs w:val="20"/>
              </w:rPr>
              <w:t>, sutarties pasirašymo pagrindas</w:t>
            </w:r>
            <w:r w:rsidRPr="00322FE2">
              <w:rPr>
                <w:rFonts w:cs="Arial"/>
                <w:szCs w:val="20"/>
              </w:rPr>
              <w:t>.</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7EEAFF86" w14:textId="416C2B63" w:rsidR="001A01F2" w:rsidRDefault="001A01F2" w:rsidP="001A01F2">
      <w:pPr>
        <w:widowControl w:val="0"/>
        <w:tabs>
          <w:tab w:val="left" w:pos="480"/>
        </w:tabs>
        <w:spacing w:before="60" w:after="60"/>
        <w:rPr>
          <w:rFonts w:cs="Arial"/>
          <w:szCs w:val="20"/>
        </w:rPr>
      </w:pPr>
      <w:bookmarkStart w:id="7" w:name="_Hlk21516007"/>
      <w:r w:rsidRPr="008B1F86">
        <w:rPr>
          <w:rFonts w:cs="Arial"/>
          <w:szCs w:val="20"/>
        </w:rPr>
        <w:t xml:space="preserve"> </w:t>
      </w:r>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51A9D6E2" w14:textId="77777777" w:rsidR="0077336F" w:rsidRDefault="0077336F" w:rsidP="0077336F">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8"/>
      </w:r>
    </w:p>
    <w:bookmarkEnd w:id="7"/>
    <w:p w14:paraId="7BA57483" w14:textId="4F674704" w:rsidR="00EE6E6A" w:rsidRDefault="00EE6E6A">
      <w:pPr>
        <w:spacing w:after="200" w:line="276" w:lineRule="auto"/>
        <w:rPr>
          <w:rFonts w:cs="Arial"/>
          <w:szCs w:val="20"/>
        </w:rPr>
      </w:pPr>
    </w:p>
    <w:p w14:paraId="7B5DD83D" w14:textId="77777777" w:rsidR="00431906" w:rsidRDefault="00431906" w:rsidP="00EE6E6A">
      <w:pPr>
        <w:spacing w:after="200" w:line="276" w:lineRule="auto"/>
        <w:jc w:val="right"/>
        <w:rPr>
          <w:rFonts w:cs="Arial"/>
          <w:szCs w:val="20"/>
        </w:rPr>
      </w:pPr>
    </w:p>
    <w:p w14:paraId="097C03E9" w14:textId="77777777" w:rsidR="00431906" w:rsidRDefault="00431906" w:rsidP="00EE6E6A">
      <w:pPr>
        <w:spacing w:after="200" w:line="276" w:lineRule="auto"/>
        <w:jc w:val="right"/>
        <w:rPr>
          <w:rFonts w:cs="Arial"/>
          <w:szCs w:val="20"/>
        </w:rPr>
      </w:pPr>
    </w:p>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47F20779"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431906">
        <w:rPr>
          <w:rFonts w:cs="Arial"/>
          <w:szCs w:val="20"/>
        </w:rPr>
        <w:t>2</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81"/>
        <w:gridCol w:w="4311"/>
        <w:gridCol w:w="4736"/>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9"/>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Sraopastraipa"/>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Sraopastraipa"/>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7D98210F" w14:textId="77777777" w:rsidTr="00B13797">
        <w:tc>
          <w:tcPr>
            <w:tcW w:w="0" w:type="auto"/>
            <w:vAlign w:val="center"/>
          </w:tcPr>
          <w:p w14:paraId="4BE25A0E" w14:textId="77777777" w:rsidR="00EA722B" w:rsidRPr="00671FC0" w:rsidRDefault="00EA722B" w:rsidP="00EA722B">
            <w:pPr>
              <w:pStyle w:val="Sraopastraipa"/>
              <w:numPr>
                <w:ilvl w:val="0"/>
                <w:numId w:val="34"/>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Sraopastraipa"/>
              <w:numPr>
                <w:ilvl w:val="0"/>
                <w:numId w:val="34"/>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B13797">
        <w:tc>
          <w:tcPr>
            <w:tcW w:w="0" w:type="auto"/>
            <w:vAlign w:val="center"/>
          </w:tcPr>
          <w:p w14:paraId="0E3D400D" w14:textId="77777777" w:rsidR="00EA722B" w:rsidRPr="00671FC0" w:rsidRDefault="00EA722B" w:rsidP="00EA722B">
            <w:pPr>
              <w:pStyle w:val="Sraopastraipa"/>
              <w:numPr>
                <w:ilvl w:val="0"/>
                <w:numId w:val="34"/>
              </w:numPr>
            </w:pPr>
          </w:p>
        </w:tc>
        <w:tc>
          <w:tcPr>
            <w:tcW w:w="0" w:type="auto"/>
            <w:vAlign w:val="center"/>
          </w:tcPr>
          <w:sdt>
            <w:sdtPr>
              <w:rPr>
                <w:rStyle w:val="Laukeliai"/>
                <w:shd w:val="clear" w:color="auto" w:fill="D9D9D9" w:themeFill="background1" w:themeFillShade="D9"/>
              </w:rPr>
              <w:id w:val="368273897"/>
              <w:placeholder>
                <w:docPart w:val="4F733CA267304D23A03C18C7E4DF8F8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5ECEF3FC" w14:textId="4BED07B6" w:rsidR="00EA722B" w:rsidRDefault="0043687B" w:rsidP="00B13797">
                <w:r>
                  <w:rPr>
                    <w:rStyle w:val="Laukeliai"/>
                    <w:shd w:val="clear" w:color="auto" w:fill="D9D9D9" w:themeFill="background1" w:themeFillShade="D9"/>
                  </w:rPr>
                  <w:t>Paslaugų įkainiai</w:t>
                </w:r>
              </w:p>
            </w:sdtContent>
          </w:sdt>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0"/>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2769"/>
        <w:gridCol w:w="2029"/>
        <w:gridCol w:w="4313"/>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1"/>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lastRenderedPageBreak/>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lastRenderedPageBreak/>
              <w:t xml:space="preserve">Kokiu pagrindu atitinkamas dokumentas yra </w:t>
            </w:r>
            <w:r>
              <w:rPr>
                <w:rFonts w:cs="Arial"/>
                <w:b/>
                <w:szCs w:val="20"/>
              </w:rPr>
              <w:t>(ne)konfidencialus?</w:t>
            </w:r>
          </w:p>
        </w:tc>
      </w:tr>
      <w:tr w:rsidR="00C164F2" w:rsidRPr="008F41CD" w14:paraId="247D6CFC" w14:textId="77777777" w:rsidTr="01193169">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6A72E0"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1639AF92" w14:textId="77777777" w:rsidTr="01193169">
        <w:tc>
          <w:tcPr>
            <w:tcW w:w="0" w:type="auto"/>
            <w:shd w:val="clear" w:color="auto" w:fill="auto"/>
            <w:vAlign w:val="center"/>
          </w:tcPr>
          <w:p w14:paraId="61D089EA" w14:textId="77777777" w:rsidR="00C164F2" w:rsidRPr="00C36974" w:rsidRDefault="00C164F2" w:rsidP="00C164F2">
            <w:pPr>
              <w:numPr>
                <w:ilvl w:val="0"/>
                <w:numId w:val="5"/>
              </w:numPr>
              <w:contextualSpacing/>
              <w:rPr>
                <w:rFonts w:cs="Arial"/>
                <w:szCs w:val="20"/>
              </w:rPr>
            </w:pPr>
          </w:p>
        </w:tc>
        <w:tc>
          <w:tcPr>
            <w:tcW w:w="0" w:type="auto"/>
            <w:gridSpan w:val="3"/>
            <w:shd w:val="clear" w:color="auto" w:fill="auto"/>
            <w:vAlign w:val="center"/>
          </w:tcPr>
          <w:p w14:paraId="1847D16B" w14:textId="77777777" w:rsidR="00C164F2" w:rsidRPr="00C36974" w:rsidRDefault="00C164F2" w:rsidP="00B13797">
            <w:pPr>
              <w:rPr>
                <w:rFonts w:cs="Arial"/>
                <w:i/>
                <w:szCs w:val="20"/>
              </w:rPr>
            </w:pPr>
            <w:r w:rsidRPr="00C36974">
              <w:rPr>
                <w:rFonts w:cs="Arial"/>
                <w:szCs w:val="20"/>
              </w:rPr>
              <w:t xml:space="preserve">Kartu su Pasiūlymu pateikiama dokumentacija (išskyrus šio priedo </w:t>
            </w:r>
            <w:r w:rsidRPr="00192CF2">
              <w:rPr>
                <w:rFonts w:cs="Arial"/>
                <w:szCs w:val="20"/>
              </w:rPr>
              <w:t>1 lentel</w:t>
            </w:r>
            <w:r w:rsidRPr="00C36974">
              <w:rPr>
                <w:rFonts w:cs="Arial"/>
                <w:szCs w:val="20"/>
              </w:rPr>
              <w:t>ės 8</w:t>
            </w:r>
            <w:r w:rsidRPr="00192CF2">
              <w:rPr>
                <w:rFonts w:cs="Arial"/>
                <w:szCs w:val="20"/>
              </w:rPr>
              <w:t xml:space="preserve"> eilut</w:t>
            </w:r>
            <w:r w:rsidRPr="00C36974">
              <w:rPr>
                <w:rFonts w:cs="Arial"/>
                <w:szCs w:val="20"/>
              </w:rPr>
              <w:t>ėje</w:t>
            </w:r>
            <w:r w:rsidRPr="00192CF2">
              <w:rPr>
                <w:rFonts w:cs="Arial"/>
                <w:szCs w:val="20"/>
              </w:rPr>
              <w:t xml:space="preserve"> nurodyti dokumentų tipai):</w:t>
            </w:r>
          </w:p>
        </w:tc>
      </w:tr>
      <w:tr w:rsidR="00C164F2" w:rsidRPr="008F41CD" w14:paraId="5E642D91" w14:textId="77777777" w:rsidTr="01193169">
        <w:tc>
          <w:tcPr>
            <w:tcW w:w="0" w:type="auto"/>
            <w:shd w:val="clear" w:color="auto" w:fill="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shd w:val="clear" w:color="auto" w:fill="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shd w:val="clear" w:color="auto" w:fill="auto"/>
            <w:vAlign w:val="center"/>
          </w:tcPr>
          <w:p w14:paraId="0653ACC8" w14:textId="77777777" w:rsidR="00C164F2" w:rsidRPr="00C36974" w:rsidRDefault="006A72E0"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C36974">
                  <w:rPr>
                    <w:rStyle w:val="Laukeliai"/>
                    <w:shd w:val="clear" w:color="auto" w:fill="D9D9D9" w:themeFill="background1" w:themeFillShade="D9"/>
                  </w:rPr>
                  <w:t>[Pasirinkite]</w:t>
                </w:r>
              </w:sdtContent>
            </w:sdt>
          </w:p>
        </w:tc>
        <w:tc>
          <w:tcPr>
            <w:tcW w:w="0" w:type="auto"/>
            <w:shd w:val="clear" w:color="auto" w:fill="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1193169">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6A72E0"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30B0174A" w:rsidR="00A1372D" w:rsidRDefault="00A1372D" w:rsidP="009635D2">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2"/>
      </w:r>
      <w:bookmarkEnd w:id="1"/>
    </w:p>
    <w:sectPr w:rsidR="00A1372D"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01414" w14:textId="77777777" w:rsidR="00A2717B" w:rsidRDefault="00A2717B" w:rsidP="0043350F">
      <w:r>
        <w:separator/>
      </w:r>
    </w:p>
  </w:endnote>
  <w:endnote w:type="continuationSeparator" w:id="0">
    <w:p w14:paraId="12B37A54" w14:textId="77777777" w:rsidR="00A2717B" w:rsidRDefault="00A2717B" w:rsidP="0043350F">
      <w:r>
        <w:continuationSeparator/>
      </w:r>
    </w:p>
  </w:endnote>
  <w:endnote w:type="continuationNotice" w:id="1">
    <w:p w14:paraId="6CB3543C" w14:textId="77777777" w:rsidR="00A2717B" w:rsidRDefault="00A271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5FC2C" w14:textId="77777777" w:rsidR="00A2717B" w:rsidRDefault="00A2717B" w:rsidP="0043350F">
      <w:r>
        <w:separator/>
      </w:r>
    </w:p>
  </w:footnote>
  <w:footnote w:type="continuationSeparator" w:id="0">
    <w:p w14:paraId="110262A4" w14:textId="77777777" w:rsidR="00A2717B" w:rsidRDefault="00A2717B" w:rsidP="0043350F">
      <w:r>
        <w:continuationSeparator/>
      </w:r>
    </w:p>
  </w:footnote>
  <w:footnote w:type="continuationNotice" w:id="1">
    <w:p w14:paraId="39C47A1F" w14:textId="77777777" w:rsidR="00A2717B" w:rsidRDefault="00A2717B"/>
  </w:footnote>
  <w:footnote w:id="2">
    <w:p w14:paraId="1F1D3EC9" w14:textId="77777777" w:rsidR="00E20467" w:rsidRDefault="00E20467"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50734280" w14:textId="695AAF41"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4">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5">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6">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7">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8">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9">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0">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1">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2">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1"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3"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1306BD"/>
    <w:multiLevelType w:val="multilevel"/>
    <w:tmpl w:val="EBB65876"/>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4"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5"/>
  </w:num>
  <w:num w:numId="2" w16cid:durableId="44914062">
    <w:abstractNumId w:val="30"/>
  </w:num>
  <w:num w:numId="3" w16cid:durableId="1720325840">
    <w:abstractNumId w:val="15"/>
  </w:num>
  <w:num w:numId="4" w16cid:durableId="2041512711">
    <w:abstractNumId w:val="7"/>
  </w:num>
  <w:num w:numId="5" w16cid:durableId="1626934336">
    <w:abstractNumId w:val="0"/>
  </w:num>
  <w:num w:numId="6" w16cid:durableId="1618297631">
    <w:abstractNumId w:val="33"/>
  </w:num>
  <w:num w:numId="7" w16cid:durableId="515920786">
    <w:abstractNumId w:val="8"/>
  </w:num>
  <w:num w:numId="8" w16cid:durableId="222722817">
    <w:abstractNumId w:val="29"/>
  </w:num>
  <w:num w:numId="9" w16cid:durableId="2114400141">
    <w:abstractNumId w:val="20"/>
  </w:num>
  <w:num w:numId="10" w16cid:durableId="896940307">
    <w:abstractNumId w:val="31"/>
  </w:num>
  <w:num w:numId="11" w16cid:durableId="1156993035">
    <w:abstractNumId w:val="1"/>
  </w:num>
  <w:num w:numId="12" w16cid:durableId="181434296">
    <w:abstractNumId w:val="33"/>
  </w:num>
  <w:num w:numId="13" w16cid:durableId="1456826040">
    <w:abstractNumId w:val="35"/>
  </w:num>
  <w:num w:numId="14" w16cid:durableId="1663654089">
    <w:abstractNumId w:val="14"/>
  </w:num>
  <w:num w:numId="15" w16cid:durableId="1657299889">
    <w:abstractNumId w:val="13"/>
  </w:num>
  <w:num w:numId="16" w16cid:durableId="1824737188">
    <w:abstractNumId w:val="27"/>
  </w:num>
  <w:num w:numId="17" w16cid:durableId="1325741134">
    <w:abstractNumId w:val="17"/>
  </w:num>
  <w:num w:numId="18" w16cid:durableId="653605229">
    <w:abstractNumId w:val="38"/>
  </w:num>
  <w:num w:numId="19" w16cid:durableId="1255283308">
    <w:abstractNumId w:val="18"/>
  </w:num>
  <w:num w:numId="20" w16cid:durableId="363486905">
    <w:abstractNumId w:val="6"/>
  </w:num>
  <w:num w:numId="21" w16cid:durableId="1909724183">
    <w:abstractNumId w:val="34"/>
  </w:num>
  <w:num w:numId="22" w16cid:durableId="116729305">
    <w:abstractNumId w:val="12"/>
  </w:num>
  <w:num w:numId="23" w16cid:durableId="373577227">
    <w:abstractNumId w:val="9"/>
  </w:num>
  <w:num w:numId="24" w16cid:durableId="710689359">
    <w:abstractNumId w:val="16"/>
  </w:num>
  <w:num w:numId="25" w16cid:durableId="1419904769">
    <w:abstractNumId w:val="11"/>
  </w:num>
  <w:num w:numId="26" w16cid:durableId="2055033882">
    <w:abstractNumId w:val="2"/>
  </w:num>
  <w:num w:numId="27" w16cid:durableId="954360557">
    <w:abstractNumId w:val="37"/>
  </w:num>
  <w:num w:numId="28" w16cid:durableId="434180561">
    <w:abstractNumId w:val="23"/>
  </w:num>
  <w:num w:numId="29" w16cid:durableId="1166020063">
    <w:abstractNumId w:val="4"/>
  </w:num>
  <w:num w:numId="30" w16cid:durableId="134446770">
    <w:abstractNumId w:val="10"/>
  </w:num>
  <w:num w:numId="31" w16cid:durableId="2038459690">
    <w:abstractNumId w:val="3"/>
  </w:num>
  <w:num w:numId="32" w16cid:durableId="1073620490">
    <w:abstractNumId w:val="21"/>
  </w:num>
  <w:num w:numId="33" w16cid:durableId="913658949">
    <w:abstractNumId w:val="24"/>
  </w:num>
  <w:num w:numId="34" w16cid:durableId="515927742">
    <w:abstractNumId w:val="32"/>
  </w:num>
  <w:num w:numId="35" w16cid:durableId="1145776552">
    <w:abstractNumId w:val="19"/>
  </w:num>
  <w:num w:numId="36" w16cid:durableId="13270646">
    <w:abstractNumId w:val="5"/>
  </w:num>
  <w:num w:numId="37" w16cid:durableId="536428835">
    <w:abstractNumId w:val="26"/>
  </w:num>
  <w:num w:numId="38" w16cid:durableId="1614239265">
    <w:abstractNumId w:val="22"/>
  </w:num>
  <w:num w:numId="39" w16cid:durableId="378627147">
    <w:abstractNumId w:val="28"/>
  </w:num>
  <w:num w:numId="40" w16cid:durableId="2110730153">
    <w:abstractNumId w:val="28"/>
    <w:lvlOverride w:ilvl="0">
      <w:startOverride w:val="3"/>
    </w:lvlOverride>
    <w:lvlOverride w:ilvl="1">
      <w:startOverride w:val="2"/>
    </w:lvlOverride>
  </w:num>
  <w:num w:numId="41" w16cid:durableId="134227438">
    <w:abstractNumId w:val="28"/>
  </w:num>
  <w:num w:numId="42" w16cid:durableId="1713386108">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6"/>
  </w:num>
  <w:num w:numId="44" w16cid:durableId="11322887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51B9"/>
    <w:rsid w:val="000347AC"/>
    <w:rsid w:val="00035485"/>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7FCF"/>
    <w:rsid w:val="000840C2"/>
    <w:rsid w:val="00084274"/>
    <w:rsid w:val="00084332"/>
    <w:rsid w:val="00085F61"/>
    <w:rsid w:val="00086247"/>
    <w:rsid w:val="00087CF1"/>
    <w:rsid w:val="000908F8"/>
    <w:rsid w:val="00093DEC"/>
    <w:rsid w:val="00093EE9"/>
    <w:rsid w:val="00094256"/>
    <w:rsid w:val="0009563E"/>
    <w:rsid w:val="000A0CDF"/>
    <w:rsid w:val="000A0D24"/>
    <w:rsid w:val="000A1B43"/>
    <w:rsid w:val="000A2923"/>
    <w:rsid w:val="000A4A08"/>
    <w:rsid w:val="000A6664"/>
    <w:rsid w:val="000A6785"/>
    <w:rsid w:val="000A6D13"/>
    <w:rsid w:val="000B0EFD"/>
    <w:rsid w:val="000B2202"/>
    <w:rsid w:val="000B4278"/>
    <w:rsid w:val="000B42F1"/>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219"/>
    <w:rsid w:val="00110B68"/>
    <w:rsid w:val="00111427"/>
    <w:rsid w:val="0011182F"/>
    <w:rsid w:val="00113CD3"/>
    <w:rsid w:val="00114B22"/>
    <w:rsid w:val="00114DC6"/>
    <w:rsid w:val="00114E7A"/>
    <w:rsid w:val="00116D38"/>
    <w:rsid w:val="00121323"/>
    <w:rsid w:val="00123080"/>
    <w:rsid w:val="00123254"/>
    <w:rsid w:val="00123F41"/>
    <w:rsid w:val="001306C8"/>
    <w:rsid w:val="00131304"/>
    <w:rsid w:val="0013167D"/>
    <w:rsid w:val="001323B2"/>
    <w:rsid w:val="00134583"/>
    <w:rsid w:val="0013481D"/>
    <w:rsid w:val="00134CCF"/>
    <w:rsid w:val="001403AD"/>
    <w:rsid w:val="00145CAB"/>
    <w:rsid w:val="00146302"/>
    <w:rsid w:val="00146640"/>
    <w:rsid w:val="00146E94"/>
    <w:rsid w:val="00147F86"/>
    <w:rsid w:val="0015703D"/>
    <w:rsid w:val="00162AE2"/>
    <w:rsid w:val="00163C11"/>
    <w:rsid w:val="00167861"/>
    <w:rsid w:val="00171476"/>
    <w:rsid w:val="00171842"/>
    <w:rsid w:val="00171E22"/>
    <w:rsid w:val="001738B1"/>
    <w:rsid w:val="0018284C"/>
    <w:rsid w:val="00182B70"/>
    <w:rsid w:val="00182DFF"/>
    <w:rsid w:val="0018448F"/>
    <w:rsid w:val="00191F5F"/>
    <w:rsid w:val="001921A0"/>
    <w:rsid w:val="00192CF2"/>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51D4"/>
    <w:rsid w:val="001B70CE"/>
    <w:rsid w:val="001B7A79"/>
    <w:rsid w:val="001B7EE5"/>
    <w:rsid w:val="001C3C78"/>
    <w:rsid w:val="001C3C92"/>
    <w:rsid w:val="001D01B9"/>
    <w:rsid w:val="001D1C41"/>
    <w:rsid w:val="001D2491"/>
    <w:rsid w:val="001D3382"/>
    <w:rsid w:val="001D33A0"/>
    <w:rsid w:val="001D3F19"/>
    <w:rsid w:val="001D43AA"/>
    <w:rsid w:val="001D4986"/>
    <w:rsid w:val="001D5878"/>
    <w:rsid w:val="001D7C2C"/>
    <w:rsid w:val="001E00FC"/>
    <w:rsid w:val="001E20F1"/>
    <w:rsid w:val="001E2719"/>
    <w:rsid w:val="001E3BE0"/>
    <w:rsid w:val="001E3DF5"/>
    <w:rsid w:val="001E3ED5"/>
    <w:rsid w:val="001E5F53"/>
    <w:rsid w:val="001E6164"/>
    <w:rsid w:val="001E6487"/>
    <w:rsid w:val="001E6A7E"/>
    <w:rsid w:val="001E7290"/>
    <w:rsid w:val="001F22FF"/>
    <w:rsid w:val="00200DA7"/>
    <w:rsid w:val="00200E4D"/>
    <w:rsid w:val="0020294D"/>
    <w:rsid w:val="00202EBB"/>
    <w:rsid w:val="00203494"/>
    <w:rsid w:val="00205A9C"/>
    <w:rsid w:val="00206C98"/>
    <w:rsid w:val="002118EA"/>
    <w:rsid w:val="00216225"/>
    <w:rsid w:val="0022096C"/>
    <w:rsid w:val="00221B3E"/>
    <w:rsid w:val="00221D6B"/>
    <w:rsid w:val="0022218C"/>
    <w:rsid w:val="002228FD"/>
    <w:rsid w:val="002231D6"/>
    <w:rsid w:val="00223ADE"/>
    <w:rsid w:val="00225E14"/>
    <w:rsid w:val="002273CF"/>
    <w:rsid w:val="00231FC3"/>
    <w:rsid w:val="00232987"/>
    <w:rsid w:val="00234EFC"/>
    <w:rsid w:val="00235697"/>
    <w:rsid w:val="00235AE9"/>
    <w:rsid w:val="00235D7F"/>
    <w:rsid w:val="00235FCC"/>
    <w:rsid w:val="002420EC"/>
    <w:rsid w:val="002428E4"/>
    <w:rsid w:val="00243173"/>
    <w:rsid w:val="002435E4"/>
    <w:rsid w:val="00244C94"/>
    <w:rsid w:val="00245C68"/>
    <w:rsid w:val="00247184"/>
    <w:rsid w:val="0025055D"/>
    <w:rsid w:val="002525CA"/>
    <w:rsid w:val="00252C3F"/>
    <w:rsid w:val="002536C0"/>
    <w:rsid w:val="00257A1E"/>
    <w:rsid w:val="0026049A"/>
    <w:rsid w:val="00262B42"/>
    <w:rsid w:val="002642C8"/>
    <w:rsid w:val="00266758"/>
    <w:rsid w:val="00266D18"/>
    <w:rsid w:val="00267A98"/>
    <w:rsid w:val="002721E1"/>
    <w:rsid w:val="00274AC4"/>
    <w:rsid w:val="00275EF3"/>
    <w:rsid w:val="00280EB1"/>
    <w:rsid w:val="0028142D"/>
    <w:rsid w:val="002816A7"/>
    <w:rsid w:val="00281DA9"/>
    <w:rsid w:val="00283FEB"/>
    <w:rsid w:val="00286242"/>
    <w:rsid w:val="002867D9"/>
    <w:rsid w:val="002915C3"/>
    <w:rsid w:val="0029279C"/>
    <w:rsid w:val="00293D7C"/>
    <w:rsid w:val="0029401D"/>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564A"/>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6764"/>
    <w:rsid w:val="002F09C5"/>
    <w:rsid w:val="002F104D"/>
    <w:rsid w:val="002F5A0E"/>
    <w:rsid w:val="002F643C"/>
    <w:rsid w:val="003018E4"/>
    <w:rsid w:val="00301CB0"/>
    <w:rsid w:val="00302DE3"/>
    <w:rsid w:val="003065C4"/>
    <w:rsid w:val="00310204"/>
    <w:rsid w:val="003125A3"/>
    <w:rsid w:val="003130A9"/>
    <w:rsid w:val="00321062"/>
    <w:rsid w:val="0032172E"/>
    <w:rsid w:val="003218D6"/>
    <w:rsid w:val="00321E72"/>
    <w:rsid w:val="0032744F"/>
    <w:rsid w:val="00332A69"/>
    <w:rsid w:val="003343C5"/>
    <w:rsid w:val="00334CFC"/>
    <w:rsid w:val="00336548"/>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0D59"/>
    <w:rsid w:val="00391973"/>
    <w:rsid w:val="003944E1"/>
    <w:rsid w:val="003948FF"/>
    <w:rsid w:val="003950A8"/>
    <w:rsid w:val="00396321"/>
    <w:rsid w:val="00396339"/>
    <w:rsid w:val="00396DD3"/>
    <w:rsid w:val="0039786D"/>
    <w:rsid w:val="00397FE7"/>
    <w:rsid w:val="003A13E7"/>
    <w:rsid w:val="003A1A38"/>
    <w:rsid w:val="003A251B"/>
    <w:rsid w:val="003A2A0E"/>
    <w:rsid w:val="003A50DB"/>
    <w:rsid w:val="003A565A"/>
    <w:rsid w:val="003A598E"/>
    <w:rsid w:val="003A5E85"/>
    <w:rsid w:val="003A60B1"/>
    <w:rsid w:val="003A62EC"/>
    <w:rsid w:val="003B125F"/>
    <w:rsid w:val="003B18DD"/>
    <w:rsid w:val="003B1FE7"/>
    <w:rsid w:val="003B2B64"/>
    <w:rsid w:val="003B6C66"/>
    <w:rsid w:val="003B6C73"/>
    <w:rsid w:val="003C0D72"/>
    <w:rsid w:val="003C277F"/>
    <w:rsid w:val="003C4AD7"/>
    <w:rsid w:val="003C551D"/>
    <w:rsid w:val="003C5529"/>
    <w:rsid w:val="003C590B"/>
    <w:rsid w:val="003D01A7"/>
    <w:rsid w:val="003D2B62"/>
    <w:rsid w:val="003D59DD"/>
    <w:rsid w:val="003E13EE"/>
    <w:rsid w:val="003E213A"/>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30A96"/>
    <w:rsid w:val="00431906"/>
    <w:rsid w:val="00431A3E"/>
    <w:rsid w:val="00432EB7"/>
    <w:rsid w:val="0043350F"/>
    <w:rsid w:val="00434065"/>
    <w:rsid w:val="00435093"/>
    <w:rsid w:val="0043627B"/>
    <w:rsid w:val="0043687B"/>
    <w:rsid w:val="004369DA"/>
    <w:rsid w:val="0043767D"/>
    <w:rsid w:val="00437917"/>
    <w:rsid w:val="004519C0"/>
    <w:rsid w:val="00454BE5"/>
    <w:rsid w:val="004556C3"/>
    <w:rsid w:val="00456212"/>
    <w:rsid w:val="00461CC5"/>
    <w:rsid w:val="00462A26"/>
    <w:rsid w:val="004637D8"/>
    <w:rsid w:val="00463F5E"/>
    <w:rsid w:val="0046536E"/>
    <w:rsid w:val="00467DAB"/>
    <w:rsid w:val="00470853"/>
    <w:rsid w:val="004721DF"/>
    <w:rsid w:val="00472A7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04A"/>
    <w:rsid w:val="00497684"/>
    <w:rsid w:val="00497ABC"/>
    <w:rsid w:val="00497BE4"/>
    <w:rsid w:val="004A0E5D"/>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7C0"/>
    <w:rsid w:val="004E4BDE"/>
    <w:rsid w:val="004E5BC9"/>
    <w:rsid w:val="004F02D9"/>
    <w:rsid w:val="004F29DE"/>
    <w:rsid w:val="004F29ED"/>
    <w:rsid w:val="004F780B"/>
    <w:rsid w:val="00502513"/>
    <w:rsid w:val="005035D2"/>
    <w:rsid w:val="0050395C"/>
    <w:rsid w:val="005040EF"/>
    <w:rsid w:val="00505FEC"/>
    <w:rsid w:val="00507523"/>
    <w:rsid w:val="005130B2"/>
    <w:rsid w:val="00514E38"/>
    <w:rsid w:val="00515329"/>
    <w:rsid w:val="005158C3"/>
    <w:rsid w:val="005206D9"/>
    <w:rsid w:val="00520B28"/>
    <w:rsid w:val="005223DC"/>
    <w:rsid w:val="005225E6"/>
    <w:rsid w:val="00523885"/>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F23"/>
    <w:rsid w:val="00543803"/>
    <w:rsid w:val="0054389A"/>
    <w:rsid w:val="00543BB0"/>
    <w:rsid w:val="0054703A"/>
    <w:rsid w:val="0054712D"/>
    <w:rsid w:val="00547D11"/>
    <w:rsid w:val="00551746"/>
    <w:rsid w:val="00554136"/>
    <w:rsid w:val="00554D82"/>
    <w:rsid w:val="0055618A"/>
    <w:rsid w:val="00556807"/>
    <w:rsid w:val="00557DC7"/>
    <w:rsid w:val="005622A3"/>
    <w:rsid w:val="005630C6"/>
    <w:rsid w:val="0056378D"/>
    <w:rsid w:val="00564BA8"/>
    <w:rsid w:val="00565890"/>
    <w:rsid w:val="00567F58"/>
    <w:rsid w:val="00571329"/>
    <w:rsid w:val="00571840"/>
    <w:rsid w:val="00571F8C"/>
    <w:rsid w:val="00573E81"/>
    <w:rsid w:val="0057531F"/>
    <w:rsid w:val="00577ECB"/>
    <w:rsid w:val="005805BB"/>
    <w:rsid w:val="00580BB2"/>
    <w:rsid w:val="0058111C"/>
    <w:rsid w:val="00581187"/>
    <w:rsid w:val="00581EBE"/>
    <w:rsid w:val="005828E7"/>
    <w:rsid w:val="00587D29"/>
    <w:rsid w:val="0059047A"/>
    <w:rsid w:val="00590675"/>
    <w:rsid w:val="00592EE6"/>
    <w:rsid w:val="00593299"/>
    <w:rsid w:val="0059383A"/>
    <w:rsid w:val="00595027"/>
    <w:rsid w:val="0059636D"/>
    <w:rsid w:val="005964AB"/>
    <w:rsid w:val="00596604"/>
    <w:rsid w:val="005A0099"/>
    <w:rsid w:val="005A42C6"/>
    <w:rsid w:val="005A79FE"/>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D9B"/>
    <w:rsid w:val="005D715B"/>
    <w:rsid w:val="005D7214"/>
    <w:rsid w:val="005E0398"/>
    <w:rsid w:val="005E1232"/>
    <w:rsid w:val="005E1C1C"/>
    <w:rsid w:val="005E28A7"/>
    <w:rsid w:val="005E6650"/>
    <w:rsid w:val="005E731C"/>
    <w:rsid w:val="005E74F9"/>
    <w:rsid w:val="005E78AB"/>
    <w:rsid w:val="005F0249"/>
    <w:rsid w:val="005F0830"/>
    <w:rsid w:val="005F563B"/>
    <w:rsid w:val="005F5CDE"/>
    <w:rsid w:val="005F7B64"/>
    <w:rsid w:val="00603FB3"/>
    <w:rsid w:val="006043B3"/>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2291"/>
    <w:rsid w:val="00642CE8"/>
    <w:rsid w:val="00642F91"/>
    <w:rsid w:val="006430FF"/>
    <w:rsid w:val="0064351B"/>
    <w:rsid w:val="00646560"/>
    <w:rsid w:val="006465EE"/>
    <w:rsid w:val="006505C8"/>
    <w:rsid w:val="0065140B"/>
    <w:rsid w:val="0065479F"/>
    <w:rsid w:val="00655486"/>
    <w:rsid w:val="00655AC1"/>
    <w:rsid w:val="00655B29"/>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7752"/>
    <w:rsid w:val="00697ECA"/>
    <w:rsid w:val="006A2B7C"/>
    <w:rsid w:val="006A2CDB"/>
    <w:rsid w:val="006A4448"/>
    <w:rsid w:val="006A6634"/>
    <w:rsid w:val="006A72E0"/>
    <w:rsid w:val="006A7B3A"/>
    <w:rsid w:val="006B0F03"/>
    <w:rsid w:val="006B1C95"/>
    <w:rsid w:val="006B40A8"/>
    <w:rsid w:val="006B5A6E"/>
    <w:rsid w:val="006C0578"/>
    <w:rsid w:val="006C08D0"/>
    <w:rsid w:val="006C3F82"/>
    <w:rsid w:val="006C544D"/>
    <w:rsid w:val="006C6972"/>
    <w:rsid w:val="006C7BE2"/>
    <w:rsid w:val="006D2612"/>
    <w:rsid w:val="006E1ACB"/>
    <w:rsid w:val="006E33AB"/>
    <w:rsid w:val="006E7D39"/>
    <w:rsid w:val="006F04B1"/>
    <w:rsid w:val="006F076A"/>
    <w:rsid w:val="006F28AB"/>
    <w:rsid w:val="006F31C5"/>
    <w:rsid w:val="006F39F6"/>
    <w:rsid w:val="006F5C8B"/>
    <w:rsid w:val="006F6128"/>
    <w:rsid w:val="006F7454"/>
    <w:rsid w:val="0070517B"/>
    <w:rsid w:val="00706075"/>
    <w:rsid w:val="00707444"/>
    <w:rsid w:val="007077DC"/>
    <w:rsid w:val="007078DE"/>
    <w:rsid w:val="00710CD7"/>
    <w:rsid w:val="00716501"/>
    <w:rsid w:val="00717D33"/>
    <w:rsid w:val="00721406"/>
    <w:rsid w:val="00722DDE"/>
    <w:rsid w:val="00726EE0"/>
    <w:rsid w:val="00730A96"/>
    <w:rsid w:val="00732091"/>
    <w:rsid w:val="00733DA6"/>
    <w:rsid w:val="0073404D"/>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45C8"/>
    <w:rsid w:val="00755D3A"/>
    <w:rsid w:val="00756EE1"/>
    <w:rsid w:val="00757E8A"/>
    <w:rsid w:val="007609BC"/>
    <w:rsid w:val="0076242B"/>
    <w:rsid w:val="007626AE"/>
    <w:rsid w:val="00762F05"/>
    <w:rsid w:val="00772F96"/>
    <w:rsid w:val="0077336F"/>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97F66"/>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35B0"/>
    <w:rsid w:val="007E417B"/>
    <w:rsid w:val="007E4341"/>
    <w:rsid w:val="007E7AB4"/>
    <w:rsid w:val="007F0BC1"/>
    <w:rsid w:val="007F66CC"/>
    <w:rsid w:val="00800305"/>
    <w:rsid w:val="00804BF6"/>
    <w:rsid w:val="00805DD6"/>
    <w:rsid w:val="00806DA6"/>
    <w:rsid w:val="008079D7"/>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7073"/>
    <w:rsid w:val="00860557"/>
    <w:rsid w:val="00861C81"/>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8757C"/>
    <w:rsid w:val="008900E9"/>
    <w:rsid w:val="008907D0"/>
    <w:rsid w:val="008929B5"/>
    <w:rsid w:val="008960A4"/>
    <w:rsid w:val="00896557"/>
    <w:rsid w:val="00897548"/>
    <w:rsid w:val="00897773"/>
    <w:rsid w:val="008A23CB"/>
    <w:rsid w:val="008A25EC"/>
    <w:rsid w:val="008A3F89"/>
    <w:rsid w:val="008A53FB"/>
    <w:rsid w:val="008A7D12"/>
    <w:rsid w:val="008B0DC1"/>
    <w:rsid w:val="008B55F5"/>
    <w:rsid w:val="008C3558"/>
    <w:rsid w:val="008C3D97"/>
    <w:rsid w:val="008C46D8"/>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0BD8"/>
    <w:rsid w:val="00942409"/>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5EF"/>
    <w:rsid w:val="00982607"/>
    <w:rsid w:val="00982750"/>
    <w:rsid w:val="009911FD"/>
    <w:rsid w:val="0099263A"/>
    <w:rsid w:val="00992DBA"/>
    <w:rsid w:val="00994D84"/>
    <w:rsid w:val="0099699A"/>
    <w:rsid w:val="009975C6"/>
    <w:rsid w:val="009A3A6B"/>
    <w:rsid w:val="009A4198"/>
    <w:rsid w:val="009A6A6A"/>
    <w:rsid w:val="009A6B49"/>
    <w:rsid w:val="009A75D0"/>
    <w:rsid w:val="009B03E1"/>
    <w:rsid w:val="009B2981"/>
    <w:rsid w:val="009B34AD"/>
    <w:rsid w:val="009B36D6"/>
    <w:rsid w:val="009B4244"/>
    <w:rsid w:val="009B6196"/>
    <w:rsid w:val="009C05F1"/>
    <w:rsid w:val="009C0FFE"/>
    <w:rsid w:val="009C2490"/>
    <w:rsid w:val="009C3581"/>
    <w:rsid w:val="009D152C"/>
    <w:rsid w:val="009D3EE1"/>
    <w:rsid w:val="009D600F"/>
    <w:rsid w:val="009D7870"/>
    <w:rsid w:val="009D7A45"/>
    <w:rsid w:val="009E0039"/>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7041"/>
    <w:rsid w:val="00A21315"/>
    <w:rsid w:val="00A21E3F"/>
    <w:rsid w:val="00A245C8"/>
    <w:rsid w:val="00A24ABC"/>
    <w:rsid w:val="00A2507C"/>
    <w:rsid w:val="00A2562A"/>
    <w:rsid w:val="00A2717B"/>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6B79"/>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C0136"/>
    <w:rsid w:val="00AC4335"/>
    <w:rsid w:val="00AC6421"/>
    <w:rsid w:val="00AD1BC3"/>
    <w:rsid w:val="00AD36C8"/>
    <w:rsid w:val="00AD37DD"/>
    <w:rsid w:val="00AE02C8"/>
    <w:rsid w:val="00AE04E8"/>
    <w:rsid w:val="00AE2999"/>
    <w:rsid w:val="00AE3D6F"/>
    <w:rsid w:val="00AE417B"/>
    <w:rsid w:val="00AE5BBC"/>
    <w:rsid w:val="00AF1A16"/>
    <w:rsid w:val="00AF1C94"/>
    <w:rsid w:val="00AF1EF9"/>
    <w:rsid w:val="00AF1FAD"/>
    <w:rsid w:val="00AF26F5"/>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3133"/>
    <w:rsid w:val="00B33ACA"/>
    <w:rsid w:val="00B347C5"/>
    <w:rsid w:val="00B34ED8"/>
    <w:rsid w:val="00B37148"/>
    <w:rsid w:val="00B40818"/>
    <w:rsid w:val="00B41038"/>
    <w:rsid w:val="00B42CE0"/>
    <w:rsid w:val="00B44124"/>
    <w:rsid w:val="00B443FD"/>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3898"/>
    <w:rsid w:val="00B73AD3"/>
    <w:rsid w:val="00B740DA"/>
    <w:rsid w:val="00B749B1"/>
    <w:rsid w:val="00B76820"/>
    <w:rsid w:val="00B82222"/>
    <w:rsid w:val="00B8506D"/>
    <w:rsid w:val="00B85BB7"/>
    <w:rsid w:val="00B868FC"/>
    <w:rsid w:val="00B906AF"/>
    <w:rsid w:val="00B91AAC"/>
    <w:rsid w:val="00B91AC0"/>
    <w:rsid w:val="00B9528B"/>
    <w:rsid w:val="00B965CB"/>
    <w:rsid w:val="00B977F0"/>
    <w:rsid w:val="00BA0C6D"/>
    <w:rsid w:val="00BA233B"/>
    <w:rsid w:val="00BA3834"/>
    <w:rsid w:val="00BA661C"/>
    <w:rsid w:val="00BA66B1"/>
    <w:rsid w:val="00BA790C"/>
    <w:rsid w:val="00BB1F75"/>
    <w:rsid w:val="00BB37FC"/>
    <w:rsid w:val="00BB4F8A"/>
    <w:rsid w:val="00BB6525"/>
    <w:rsid w:val="00BB65B2"/>
    <w:rsid w:val="00BC0BBF"/>
    <w:rsid w:val="00BC10AC"/>
    <w:rsid w:val="00BC1D09"/>
    <w:rsid w:val="00BC5683"/>
    <w:rsid w:val="00BC6867"/>
    <w:rsid w:val="00BC715A"/>
    <w:rsid w:val="00BC764B"/>
    <w:rsid w:val="00BD1C8E"/>
    <w:rsid w:val="00BD1E88"/>
    <w:rsid w:val="00BD3E4B"/>
    <w:rsid w:val="00BD4AD2"/>
    <w:rsid w:val="00BD7A95"/>
    <w:rsid w:val="00BE24B7"/>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2E4E"/>
    <w:rsid w:val="00C530C6"/>
    <w:rsid w:val="00C5357C"/>
    <w:rsid w:val="00C54916"/>
    <w:rsid w:val="00C54A92"/>
    <w:rsid w:val="00C54ED8"/>
    <w:rsid w:val="00C56C22"/>
    <w:rsid w:val="00C61A6B"/>
    <w:rsid w:val="00C62317"/>
    <w:rsid w:val="00C6241B"/>
    <w:rsid w:val="00C639CC"/>
    <w:rsid w:val="00C6493F"/>
    <w:rsid w:val="00C6680F"/>
    <w:rsid w:val="00C677B2"/>
    <w:rsid w:val="00C7163A"/>
    <w:rsid w:val="00C73511"/>
    <w:rsid w:val="00C735F0"/>
    <w:rsid w:val="00C73DBF"/>
    <w:rsid w:val="00C73F33"/>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4BC6"/>
    <w:rsid w:val="00CB6670"/>
    <w:rsid w:val="00CC0A15"/>
    <w:rsid w:val="00CC13F2"/>
    <w:rsid w:val="00CC3E3A"/>
    <w:rsid w:val="00CC4C8E"/>
    <w:rsid w:val="00CC5748"/>
    <w:rsid w:val="00CC5D1E"/>
    <w:rsid w:val="00CD10F3"/>
    <w:rsid w:val="00CD33E0"/>
    <w:rsid w:val="00CD4A85"/>
    <w:rsid w:val="00CD4CA8"/>
    <w:rsid w:val="00CD516F"/>
    <w:rsid w:val="00CD5347"/>
    <w:rsid w:val="00CD6C59"/>
    <w:rsid w:val="00CE286D"/>
    <w:rsid w:val="00CE2F1C"/>
    <w:rsid w:val="00CE3DE9"/>
    <w:rsid w:val="00CE480D"/>
    <w:rsid w:val="00CE4B57"/>
    <w:rsid w:val="00CE4BA0"/>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2012F"/>
    <w:rsid w:val="00D20653"/>
    <w:rsid w:val="00D2116E"/>
    <w:rsid w:val="00D21E24"/>
    <w:rsid w:val="00D23687"/>
    <w:rsid w:val="00D24632"/>
    <w:rsid w:val="00D2557A"/>
    <w:rsid w:val="00D25E3C"/>
    <w:rsid w:val="00D27693"/>
    <w:rsid w:val="00D3050A"/>
    <w:rsid w:val="00D341EC"/>
    <w:rsid w:val="00D35A6A"/>
    <w:rsid w:val="00D3699F"/>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47D"/>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8A1"/>
    <w:rsid w:val="00DF2CD8"/>
    <w:rsid w:val="00DF37A6"/>
    <w:rsid w:val="00DF4215"/>
    <w:rsid w:val="00DF679C"/>
    <w:rsid w:val="00DF6AAA"/>
    <w:rsid w:val="00DF6ED1"/>
    <w:rsid w:val="00DF7F18"/>
    <w:rsid w:val="00E07413"/>
    <w:rsid w:val="00E1261C"/>
    <w:rsid w:val="00E14798"/>
    <w:rsid w:val="00E15048"/>
    <w:rsid w:val="00E17485"/>
    <w:rsid w:val="00E20467"/>
    <w:rsid w:val="00E25C19"/>
    <w:rsid w:val="00E26C0A"/>
    <w:rsid w:val="00E305CA"/>
    <w:rsid w:val="00E31E21"/>
    <w:rsid w:val="00E32AF2"/>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6CC2"/>
    <w:rsid w:val="00EB7ED9"/>
    <w:rsid w:val="00EC16EC"/>
    <w:rsid w:val="00EC17B5"/>
    <w:rsid w:val="00EC314B"/>
    <w:rsid w:val="00EC5004"/>
    <w:rsid w:val="00ED03CE"/>
    <w:rsid w:val="00ED49EE"/>
    <w:rsid w:val="00ED5816"/>
    <w:rsid w:val="00EE1534"/>
    <w:rsid w:val="00EE4F67"/>
    <w:rsid w:val="00EE5278"/>
    <w:rsid w:val="00EE5BC2"/>
    <w:rsid w:val="00EE5C0B"/>
    <w:rsid w:val="00EE5FC7"/>
    <w:rsid w:val="00EE6450"/>
    <w:rsid w:val="00EE657E"/>
    <w:rsid w:val="00EE6E6A"/>
    <w:rsid w:val="00EF2582"/>
    <w:rsid w:val="00EF25A3"/>
    <w:rsid w:val="00EF40A3"/>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27EEA"/>
    <w:rsid w:val="00F3022B"/>
    <w:rsid w:val="00F3076A"/>
    <w:rsid w:val="00F31F69"/>
    <w:rsid w:val="00F32C82"/>
    <w:rsid w:val="00F343C8"/>
    <w:rsid w:val="00F3523C"/>
    <w:rsid w:val="00F35245"/>
    <w:rsid w:val="00F358E2"/>
    <w:rsid w:val="00F3631B"/>
    <w:rsid w:val="00F3674B"/>
    <w:rsid w:val="00F371FC"/>
    <w:rsid w:val="00F405B9"/>
    <w:rsid w:val="00F4211E"/>
    <w:rsid w:val="00F42EA3"/>
    <w:rsid w:val="00F44DBF"/>
    <w:rsid w:val="00F46381"/>
    <w:rsid w:val="00F47E4F"/>
    <w:rsid w:val="00F52522"/>
    <w:rsid w:val="00F53069"/>
    <w:rsid w:val="00F53F6A"/>
    <w:rsid w:val="00F550F8"/>
    <w:rsid w:val="00F61BFB"/>
    <w:rsid w:val="00F626BA"/>
    <w:rsid w:val="00F643F9"/>
    <w:rsid w:val="00F645AF"/>
    <w:rsid w:val="00F65190"/>
    <w:rsid w:val="00F652A3"/>
    <w:rsid w:val="00F65B12"/>
    <w:rsid w:val="00F65DCA"/>
    <w:rsid w:val="00F66162"/>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A0AD8"/>
    <w:rsid w:val="00FA0CE5"/>
    <w:rsid w:val="00FA1A64"/>
    <w:rsid w:val="00FA364A"/>
    <w:rsid w:val="00FA6244"/>
    <w:rsid w:val="00FA73B6"/>
    <w:rsid w:val="00FA7611"/>
    <w:rsid w:val="00FA7A33"/>
    <w:rsid w:val="00FB0F8A"/>
    <w:rsid w:val="00FB1499"/>
    <w:rsid w:val="00FB30D6"/>
    <w:rsid w:val="00FB33ED"/>
    <w:rsid w:val="00FB394D"/>
    <w:rsid w:val="00FB3B59"/>
    <w:rsid w:val="00FB52AC"/>
    <w:rsid w:val="00FB53E2"/>
    <w:rsid w:val="00FC3FA0"/>
    <w:rsid w:val="00FC4ACE"/>
    <w:rsid w:val="00FC4E4C"/>
    <w:rsid w:val="00FD10BB"/>
    <w:rsid w:val="00FD2B3E"/>
    <w:rsid w:val="00FD2D6E"/>
    <w:rsid w:val="00FD4D68"/>
    <w:rsid w:val="00FD4EDD"/>
    <w:rsid w:val="00FD5FCF"/>
    <w:rsid w:val="00FD64B9"/>
    <w:rsid w:val="00FD6B02"/>
    <w:rsid w:val="00FE0C65"/>
    <w:rsid w:val="00FE1452"/>
    <w:rsid w:val="00FE39F8"/>
    <w:rsid w:val="00FE407B"/>
    <w:rsid w:val="00FE52B1"/>
    <w:rsid w:val="00FE66D7"/>
    <w:rsid w:val="00FE6D0B"/>
    <w:rsid w:val="00FE7CCE"/>
    <w:rsid w:val="00FE7D99"/>
    <w:rsid w:val="00FF08C2"/>
    <w:rsid w:val="00FF0B26"/>
    <w:rsid w:val="00FF1673"/>
    <w:rsid w:val="00FF3428"/>
    <w:rsid w:val="00FF62AB"/>
    <w:rsid w:val="00FF691E"/>
    <w:rsid w:val="01193169"/>
    <w:rsid w:val="09554472"/>
    <w:rsid w:val="09E6BA34"/>
    <w:rsid w:val="0C8BEEBE"/>
    <w:rsid w:val="0F43E664"/>
    <w:rsid w:val="131E3260"/>
    <w:rsid w:val="17ED8595"/>
    <w:rsid w:val="1D25A61C"/>
    <w:rsid w:val="1E6A62D1"/>
    <w:rsid w:val="1F844529"/>
    <w:rsid w:val="203CC420"/>
    <w:rsid w:val="229D938A"/>
    <w:rsid w:val="253DDD14"/>
    <w:rsid w:val="26B3923B"/>
    <w:rsid w:val="2D38D03B"/>
    <w:rsid w:val="2E5BFEA4"/>
    <w:rsid w:val="2E68D24E"/>
    <w:rsid w:val="2FA3EA10"/>
    <w:rsid w:val="304EF343"/>
    <w:rsid w:val="30EB48EE"/>
    <w:rsid w:val="34BFFA02"/>
    <w:rsid w:val="37A30BE1"/>
    <w:rsid w:val="37E29777"/>
    <w:rsid w:val="382058EE"/>
    <w:rsid w:val="3927BE35"/>
    <w:rsid w:val="39A0FE46"/>
    <w:rsid w:val="3BFC7C05"/>
    <w:rsid w:val="3DB9F900"/>
    <w:rsid w:val="3EC4BD85"/>
    <w:rsid w:val="41F2A51F"/>
    <w:rsid w:val="43214072"/>
    <w:rsid w:val="4B59833E"/>
    <w:rsid w:val="4E1C2F7B"/>
    <w:rsid w:val="4FF42965"/>
    <w:rsid w:val="567AB96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E95DB8CB-BFB1-4F96-9494-E2AF969AA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8A23CB"/>
  </w:style>
  <w:style w:type="character" w:customStyle="1" w:styleId="BetarpDiagrama">
    <w:name w:val="Be tarpų Diagrama"/>
    <w:basedOn w:val="Numatytasispastraiposriftas"/>
    <w:link w:val="Betarp"/>
    <w:uiPriority w:val="1"/>
    <w:locked/>
    <w:rsid w:val="00D27693"/>
    <w:rPr>
      <w:rFonts w:ascii="Yu Mincho" w:eastAsiaTheme="minorEastAsia" w:hAnsi="Yu Mincho"/>
      <w:sz w:val="21"/>
      <w:szCs w:val="21"/>
      <w:lang w:eastAsia="lt-LT"/>
    </w:rPr>
  </w:style>
  <w:style w:type="paragraph" w:styleId="Betarp">
    <w:name w:val="No Spacing"/>
    <w:link w:val="BetarpDiagrama"/>
    <w:uiPriority w:val="1"/>
    <w:qFormat/>
    <w:rsid w:val="00D27693"/>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733CA267304D23A03C18C7E4DF8F81"/>
        <w:category>
          <w:name w:val="General"/>
          <w:gallery w:val="placeholder"/>
        </w:category>
        <w:types>
          <w:type w:val="bbPlcHdr"/>
        </w:types>
        <w:behaviors>
          <w:behavior w:val="content"/>
        </w:behaviors>
        <w:guid w:val="{E60F17B8-3CAD-46CB-BC00-FC8972BA75AA}"/>
      </w:docPartPr>
      <w:docPartBody>
        <w:p w:rsidR="00F77F31" w:rsidRDefault="002B7FDB" w:rsidP="002B7FDB">
          <w:pPr>
            <w:pStyle w:val="4F733CA267304D23A03C18C7E4DF8F81"/>
          </w:pPr>
          <w:r w:rsidRPr="00CB613A">
            <w:rPr>
              <w:rStyle w:val="Vietosrezervavimoenklotekstas"/>
            </w:rPr>
            <w:t>Choose an item.</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5F5CDE" w:rsidP="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C4013690D13A458CA800A4030BF2E9BA"/>
        <w:category>
          <w:name w:val="Bendrosios nuostatos"/>
          <w:gallery w:val="placeholder"/>
        </w:category>
        <w:types>
          <w:type w:val="bbPlcHdr"/>
        </w:types>
        <w:behaviors>
          <w:behavior w:val="content"/>
        </w:behaviors>
        <w:guid w:val="{138291BB-E4DC-45B7-B16A-F3E24E047299}"/>
      </w:docPartPr>
      <w:docPartBody>
        <w:p w:rsidR="00D46BC8" w:rsidRDefault="003D59DD" w:rsidP="003D59DD">
          <w:pPr>
            <w:pStyle w:val="C4013690D13A458CA800A4030BF2E9BA"/>
          </w:pPr>
          <w:r w:rsidRPr="00B276CD">
            <w:rPr>
              <w:rFonts w:cs="Arial"/>
              <w:color w:val="FF0000"/>
              <w:szCs w:val="20"/>
            </w:rPr>
            <w:t>[Pasirinkite]</w:t>
          </w:r>
        </w:p>
      </w:docPartBody>
    </w:docPart>
    <w:docPart>
      <w:docPartPr>
        <w:name w:val="7D1909571A984761A292B50D56042571"/>
        <w:category>
          <w:name w:val="Bendrosios nuostatos"/>
          <w:gallery w:val="placeholder"/>
        </w:category>
        <w:types>
          <w:type w:val="bbPlcHdr"/>
        </w:types>
        <w:behaviors>
          <w:behavior w:val="content"/>
        </w:behaviors>
        <w:guid w:val="{3B8F0AC4-A928-478D-BAF6-E91F069B43EC}"/>
      </w:docPartPr>
      <w:docPartBody>
        <w:p w:rsidR="00D46BC8" w:rsidRDefault="003D59DD" w:rsidP="003D59DD">
          <w:pPr>
            <w:pStyle w:val="7D1909571A984761A292B50D56042571"/>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70F17"/>
    <w:rsid w:val="00081322"/>
    <w:rsid w:val="000847E0"/>
    <w:rsid w:val="00096537"/>
    <w:rsid w:val="000B0EFD"/>
    <w:rsid w:val="000D67C3"/>
    <w:rsid w:val="000E6EF7"/>
    <w:rsid w:val="000F1C11"/>
    <w:rsid w:val="00114B22"/>
    <w:rsid w:val="00145D38"/>
    <w:rsid w:val="00196E39"/>
    <w:rsid w:val="001A2596"/>
    <w:rsid w:val="001B70CE"/>
    <w:rsid w:val="001D5878"/>
    <w:rsid w:val="002060F7"/>
    <w:rsid w:val="002450CE"/>
    <w:rsid w:val="002771AB"/>
    <w:rsid w:val="0028277C"/>
    <w:rsid w:val="00292502"/>
    <w:rsid w:val="002B7FDB"/>
    <w:rsid w:val="002C564A"/>
    <w:rsid w:val="002C7A33"/>
    <w:rsid w:val="002D0129"/>
    <w:rsid w:val="0031484F"/>
    <w:rsid w:val="003159A6"/>
    <w:rsid w:val="00315B1D"/>
    <w:rsid w:val="003B3E54"/>
    <w:rsid w:val="003D59DD"/>
    <w:rsid w:val="003E2998"/>
    <w:rsid w:val="00461426"/>
    <w:rsid w:val="004637D8"/>
    <w:rsid w:val="00497673"/>
    <w:rsid w:val="004A0E5D"/>
    <w:rsid w:val="005223DC"/>
    <w:rsid w:val="00523C2F"/>
    <w:rsid w:val="00581187"/>
    <w:rsid w:val="005828E7"/>
    <w:rsid w:val="005B1E45"/>
    <w:rsid w:val="005E0118"/>
    <w:rsid w:val="005E414E"/>
    <w:rsid w:val="005F5CDE"/>
    <w:rsid w:val="00646F19"/>
    <w:rsid w:val="00685E57"/>
    <w:rsid w:val="006C3030"/>
    <w:rsid w:val="006E6C62"/>
    <w:rsid w:val="00730887"/>
    <w:rsid w:val="0073639A"/>
    <w:rsid w:val="00744111"/>
    <w:rsid w:val="00797F66"/>
    <w:rsid w:val="007A09FB"/>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30C56"/>
    <w:rsid w:val="00C75B51"/>
    <w:rsid w:val="00CE1866"/>
    <w:rsid w:val="00D013A1"/>
    <w:rsid w:val="00D2186F"/>
    <w:rsid w:val="00D46BC8"/>
    <w:rsid w:val="00D56A8F"/>
    <w:rsid w:val="00D75AA7"/>
    <w:rsid w:val="00D76A56"/>
    <w:rsid w:val="00E42C02"/>
    <w:rsid w:val="00EA2C54"/>
    <w:rsid w:val="00EA481F"/>
    <w:rsid w:val="00EB6CC2"/>
    <w:rsid w:val="00EC7FDB"/>
    <w:rsid w:val="00ED14F5"/>
    <w:rsid w:val="00F22803"/>
    <w:rsid w:val="00F636FA"/>
    <w:rsid w:val="00F77F31"/>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4637D8"/>
    <w:rPr>
      <w:rFonts w:ascii="Arial" w:hAnsi="Arial" w:cs="Arial"/>
      <w:sz w:val="20"/>
      <w:szCs w:val="20"/>
    </w:rPr>
  </w:style>
  <w:style w:type="character" w:styleId="Vietosrezervavimoenklotekstas">
    <w:name w:val="Placeholder Text"/>
    <w:basedOn w:val="Numatytasispastraiposriftas"/>
    <w:uiPriority w:val="99"/>
    <w:semiHidden/>
    <w:rsid w:val="001A2596"/>
    <w:rPr>
      <w:color w:val="808080"/>
    </w:rPr>
  </w:style>
  <w:style w:type="paragraph" w:customStyle="1" w:styleId="4F733CA267304D23A03C18C7E4DF8F81">
    <w:name w:val="4F733CA267304D23A03C18C7E4DF8F81"/>
    <w:rsid w:val="002B7FDB"/>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C4013690D13A458CA800A4030BF2E9BA">
    <w:name w:val="C4013690D13A458CA800A4030BF2E9BA"/>
    <w:rsid w:val="003D59DD"/>
    <w:pPr>
      <w:spacing w:line="278" w:lineRule="auto"/>
    </w:pPr>
    <w:rPr>
      <w:kern w:val="2"/>
      <w:sz w:val="24"/>
      <w:szCs w:val="24"/>
      <w14:ligatures w14:val="standardContextual"/>
    </w:rPr>
  </w:style>
  <w:style w:type="paragraph" w:customStyle="1" w:styleId="7D1909571A984761A292B50D56042571">
    <w:name w:val="7D1909571A984761A292B50D56042571"/>
    <w:rsid w:val="003D59D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9345BC1B-9BA0-45D4-ADA9-B01A5C6BC66D}"/>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6</Pages>
  <Words>7022</Words>
  <Characters>4004</Characters>
  <Application>Microsoft Office Word</Application>
  <DocSecurity>0</DocSecurity>
  <Lines>33</Lines>
  <Paragraphs>22</Paragraphs>
  <ScaleCrop>false</ScaleCrop>
  <Company>AB Lietuvos energija</Company>
  <LinksUpToDate>false</LinksUpToDate>
  <CharactersWithSpaces>11004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Vitalija Jevaišaitė</cp:lastModifiedBy>
  <cp:revision>416</cp:revision>
  <cp:lastPrinted>2014-04-17T19:05:00Z</cp:lastPrinted>
  <dcterms:created xsi:type="dcterms:W3CDTF">2024-08-06T10:58:00Z</dcterms:created>
  <dcterms:modified xsi:type="dcterms:W3CDTF">2025-02-13T13:43:00Z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